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70F2" w14:textId="77777777" w:rsidR="00B4177D" w:rsidRPr="009059F5" w:rsidRDefault="009059F5" w:rsidP="009059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1. </w:t>
      </w:r>
      <w:r w:rsidR="00B4177D" w:rsidRPr="009059F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Purpose</w:t>
      </w:r>
    </w:p>
    <w:p w14:paraId="6D19833C" w14:textId="218E0897" w:rsidR="00E359FA" w:rsidRPr="00584F5D" w:rsidRDefault="00B4177D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3175EE" w:rsidRPr="48D58AA6">
        <w:rPr>
          <w:rFonts w:ascii="Arial" w:eastAsia="Times New Roman" w:hAnsi="Arial" w:cs="Arial"/>
          <w:sz w:val="24"/>
          <w:szCs w:val="24"/>
          <w:lang w:eastAsia="en-GB"/>
        </w:rPr>
        <w:t>Improving Lives Initiative Locality Activity Fund</w:t>
      </w:r>
      <w:r w:rsidR="003175EE" w:rsidRPr="48D58AA6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1B382E" w:rsidRPr="48D58AA6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1B382E" w:rsidRPr="48D58AA6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3EF0B36E" w:rsidRPr="48D58AA6">
        <w:rPr>
          <w:rFonts w:ascii="Arial" w:eastAsia="Times New Roman" w:hAnsi="Arial" w:cs="Arial"/>
          <w:sz w:val="24"/>
          <w:szCs w:val="24"/>
          <w:lang w:eastAsia="en-GB"/>
        </w:rPr>
        <w:t>is a</w:t>
      </w:r>
      <w:r w:rsidR="0073428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small 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grant fund to support local Community and Voluntary Sector (CVS) organisations in each</w:t>
      </w:r>
      <w:r w:rsidR="00BA440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of the six 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>Community Solutions Locality Consortia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(see Appendix One) 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provide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="00774D38" w:rsidRPr="48D58AA6">
        <w:rPr>
          <w:rFonts w:ascii="Arial" w:eastAsia="Times New Roman" w:hAnsi="Arial" w:cs="Arial"/>
          <w:sz w:val="24"/>
          <w:szCs w:val="24"/>
          <w:lang w:eastAsia="en-GB"/>
        </w:rPr>
        <w:t>service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10BE0" w:rsidRPr="48D58AA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activit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ies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3C24" w:rsidRPr="48D58AA6">
        <w:rPr>
          <w:rFonts w:ascii="Arial" w:eastAsia="Times New Roman" w:hAnsi="Arial" w:cs="Arial"/>
          <w:sz w:val="24"/>
          <w:szCs w:val="24"/>
          <w:lang w:eastAsia="en-GB"/>
        </w:rPr>
        <w:t>which help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residents</w:t>
      </w:r>
      <w:r w:rsidR="169831AF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improve their health and </w:t>
      </w:r>
      <w:r w:rsidR="00810BE0" w:rsidRPr="48D58AA6">
        <w:rPr>
          <w:rFonts w:ascii="Arial" w:eastAsia="Times New Roman" w:hAnsi="Arial" w:cs="Arial"/>
          <w:sz w:val="24"/>
          <w:szCs w:val="24"/>
          <w:lang w:eastAsia="en-GB"/>
        </w:rPr>
        <w:t>wellbeing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and promote equality and 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inclusion. This can include services/activities which </w:t>
      </w:r>
      <w:proofErr w:type="gramStart"/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support </w:t>
      </w:r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health</w:t>
      </w:r>
      <w:proofErr w:type="gramEnd"/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improvement; prevention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>early intervention and recovery.</w:t>
      </w:r>
    </w:p>
    <w:p w14:paraId="71DEAE59" w14:textId="77777777" w:rsidR="00E359FA" w:rsidRPr="00584F5D" w:rsidRDefault="00E359FA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F3B995" w14:textId="06CC978D" w:rsidR="001546A4" w:rsidRPr="00584F5D" w:rsidRDefault="000A5D7C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LAF-funded projects </w:t>
      </w:r>
      <w:r w:rsidR="001546A4" w:rsidRPr="00584F5D">
        <w:rPr>
          <w:rFonts w:ascii="Arial" w:eastAsia="Times New Roman" w:hAnsi="Arial" w:cs="Arial"/>
          <w:sz w:val="24"/>
          <w:szCs w:val="24"/>
          <w:lang w:eastAsia="en-GB"/>
        </w:rPr>
        <w:t>should:</w:t>
      </w:r>
    </w:p>
    <w:p w14:paraId="6CEEB52A" w14:textId="77777777" w:rsidR="001546A4" w:rsidRPr="00584F5D" w:rsidRDefault="000A5D7C" w:rsidP="001546A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support achievement of one or more</w:t>
      </w:r>
      <w:r w:rsidR="00810B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Community Solution outcomes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(see </w:t>
      </w:r>
      <w:r w:rsidR="00A22B95" w:rsidRPr="00584F5D">
        <w:rPr>
          <w:rFonts w:ascii="Arial" w:eastAsia="Times New Roman" w:hAnsi="Arial" w:cs="Arial"/>
          <w:sz w:val="24"/>
          <w:szCs w:val="24"/>
          <w:lang w:eastAsia="en-GB"/>
        </w:rPr>
        <w:t>Community Solutions Performance Management, Evaluation, Learning Improvement Framework here.)</w:t>
      </w:r>
      <w:r w:rsidR="00810B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9FD3562" w14:textId="77777777" w:rsidR="00E359FA" w:rsidRPr="00584F5D" w:rsidRDefault="00E359FA" w:rsidP="00E359FA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2C9162" w14:textId="67DE2095" w:rsidR="00B4177D" w:rsidRPr="00584F5D" w:rsidRDefault="00810BE0" w:rsidP="001546A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BA440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meet one or more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priorities set out in the </w:t>
      </w:r>
      <w:r w:rsidR="00FE489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relevant Consortia’s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Improving Lives </w:t>
      </w:r>
      <w:r w:rsidR="00E87C3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Development Plan</w:t>
      </w:r>
      <w:r w:rsidR="00E53DEC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(LDP)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334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Updated guidance on developing LDPs will be provide by February 2024 and published on the new Community Solutions website </w:t>
      </w:r>
      <w:r w:rsidR="00633D9F" w:rsidRPr="00584F5D">
        <w:rPr>
          <w:rFonts w:ascii="Arial" w:eastAsia="Times New Roman" w:hAnsi="Arial" w:cs="Arial"/>
          <w:sz w:val="24"/>
          <w:szCs w:val="24"/>
          <w:lang w:eastAsia="en-GB"/>
        </w:rPr>
        <w:t>along</w:t>
      </w:r>
      <w:r w:rsidR="00E334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with the agreed LDPs for each consortia</w:t>
      </w:r>
      <w:r w:rsidR="004C1649" w:rsidRPr="00584F5D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12043B83" w14:textId="60EE8E21" w:rsidR="00B4177D" w:rsidRPr="00584F5D" w:rsidRDefault="00B4177D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FBF39D" w14:textId="5329542B" w:rsidR="008E4452" w:rsidRPr="00584F5D" w:rsidRDefault="171C63D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LAF fund </w:t>
      </w:r>
      <w:r w:rsidR="001A788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is intended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to build the capacity of CVS organisations and should not be used to fund statutory or private sector organisations.</w:t>
      </w:r>
      <w:r w:rsidR="2EAD253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 Where there is no suitable CVS organisation to deliver a </w:t>
      </w:r>
      <w:r w:rsidR="004C1649" w:rsidRPr="00584F5D">
        <w:rPr>
          <w:rFonts w:ascii="Arial" w:eastAsia="Times New Roman" w:hAnsi="Arial" w:cs="Arial"/>
          <w:sz w:val="24"/>
          <w:szCs w:val="24"/>
          <w:lang w:eastAsia="en-GB"/>
        </w:rPr>
        <w:t>priority service or activity in the locality</w:t>
      </w:r>
      <w:r w:rsidR="2EAD2537" w:rsidRPr="00584F5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</w:t>
      </w:r>
      <w:r w:rsidR="263A1127" w:rsidRPr="00584F5D">
        <w:rPr>
          <w:rFonts w:ascii="Arial" w:eastAsia="Times New Roman" w:hAnsi="Arial" w:cs="Arial"/>
          <w:sz w:val="24"/>
          <w:szCs w:val="24"/>
          <w:lang w:eastAsia="en-GB"/>
        </w:rPr>
        <w:t>Consortia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can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fund a CVS organisation from outside the</w:t>
      </w:r>
      <w:r w:rsidR="006A0DC1" w:rsidRPr="00584F5D">
        <w:rPr>
          <w:rFonts w:ascii="Arial" w:eastAsia="Times New Roman" w:hAnsi="Arial" w:cs="Arial"/>
          <w:sz w:val="24"/>
          <w:szCs w:val="24"/>
          <w:lang w:eastAsia="en-GB"/>
        </w:rPr>
        <w:t>ir locality and/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or consider </w:t>
      </w:r>
      <w:r w:rsidR="4815CF18" w:rsidRPr="00584F5D">
        <w:rPr>
          <w:rFonts w:ascii="Arial" w:eastAsia="Times New Roman" w:hAnsi="Arial" w:cs="Arial"/>
          <w:sz w:val="24"/>
          <w:szCs w:val="24"/>
          <w:lang w:eastAsia="en-GB"/>
        </w:rPr>
        <w:t>other creative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approaches</w:t>
      </w:r>
      <w:r w:rsidR="6AC15A9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Further g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>uidance</w:t>
      </w:r>
      <w:r w:rsidR="20EBCE2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on this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issue 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can be provided by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VANL’s Senior Manager, 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>Community Solutions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7E92AB" w14:textId="77777777" w:rsidR="00690773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F6356F" w14:textId="77777777" w:rsidR="00690773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BD76EB" w14:textId="5D91B746" w:rsidR="00E85155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E85155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. Locality Activity Fund Allocation </w:t>
      </w:r>
    </w:p>
    <w:p w14:paraId="0132ADE2" w14:textId="456AF0F1" w:rsidR="00690773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2.1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LAF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annual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allocation for each Locality Consortia is agreed by the Community Solutions Governance Group 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r w:rsidR="00033BB1" w:rsidRPr="00584F5D">
        <w:rPr>
          <w:rFonts w:ascii="Arial" w:eastAsia="Times New Roman" w:hAnsi="Arial" w:cs="Arial"/>
          <w:sz w:val="24"/>
          <w:szCs w:val="24"/>
          <w:lang w:eastAsia="en-GB"/>
        </w:rPr>
        <w:t>Feb/March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each </w:t>
      </w:r>
      <w:r w:rsidR="0058167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year for the financial year ahead.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VANL advises Consortia o</w:t>
      </w:r>
      <w:r w:rsidR="0058167A" w:rsidRPr="00584F5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their allocation by March</w:t>
      </w:r>
      <w:r w:rsidR="00496514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5C70CB7" w14:textId="77777777" w:rsidR="00E33420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03E3D1" w14:textId="66CA577F" w:rsidR="00E33420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2.2 The LAF allocation for each </w:t>
      </w:r>
      <w:proofErr w:type="gramStart"/>
      <w:r w:rsidRPr="00584F5D">
        <w:rPr>
          <w:rFonts w:ascii="Arial" w:eastAsia="Times New Roman" w:hAnsi="Arial" w:cs="Arial"/>
          <w:sz w:val="24"/>
          <w:szCs w:val="24"/>
          <w:lang w:eastAsia="en-GB"/>
        </w:rPr>
        <w:t>consortia</w:t>
      </w:r>
      <w:proofErr w:type="gramEnd"/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will be published on the Community Solutions website and is also included in </w:t>
      </w:r>
      <w:r w:rsidR="001C67F1" w:rsidRPr="00584F5D">
        <w:rPr>
          <w:rFonts w:ascii="Arial" w:eastAsia="Times New Roman" w:hAnsi="Arial" w:cs="Arial"/>
          <w:sz w:val="24"/>
          <w:szCs w:val="24"/>
          <w:lang w:eastAsia="en-GB"/>
        </w:rPr>
        <w:t>LAF reporting as below.</w:t>
      </w:r>
    </w:p>
    <w:p w14:paraId="2F96B96E" w14:textId="3A30E7A0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547B97" w14:textId="77777777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8162665" w14:textId="2AA28EAE" w:rsidR="00B4177D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3</w:t>
      </w:r>
      <w:r w:rsidR="0033024D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. </w:t>
      </w:r>
      <w:r w:rsidR="00B4177D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Locality Host and Consortia Responsibilities </w:t>
      </w:r>
      <w:r w:rsidR="00B4177D" w:rsidRPr="00584F5D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24698C44" w14:textId="77777777" w:rsidR="00496514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B78098" w14:textId="0036E38D" w:rsidR="00B4177D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Hosts and Consortia members are responsible for promoting the fund locally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supporting 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development of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applications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and making </w:t>
      </w:r>
      <w:r w:rsidR="00BF209B" w:rsidRPr="00584F5D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>AF decisions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3CD12E6" w14:textId="77777777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5217C5BC" w14:textId="0D414C2B" w:rsidR="002803E0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E198B" w:rsidRPr="00584F5D">
        <w:rPr>
          <w:rFonts w:ascii="Arial" w:eastAsia="Times New Roman" w:hAnsi="Arial" w:cs="Arial"/>
          <w:sz w:val="24"/>
          <w:szCs w:val="24"/>
          <w:lang w:eastAsia="en-GB"/>
        </w:rPr>
        <w:t>A consortia can agree to establish a LAF sub-group to consider LAF applications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Following discussion of applications can either be referred directly to the next Consortia meeting or where necessary Locality Hosts can liaise with </w:t>
      </w:r>
      <w:r w:rsidR="007E198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applicants to 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provide guidance </w:t>
      </w:r>
      <w:r w:rsidR="008B00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on strengthening 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their application </w:t>
      </w:r>
      <w:r w:rsidR="003C1FC3" w:rsidRPr="00584F5D">
        <w:rPr>
          <w:rFonts w:ascii="Arial" w:eastAsia="Times New Roman" w:hAnsi="Arial" w:cs="Arial"/>
          <w:sz w:val="24"/>
          <w:szCs w:val="24"/>
          <w:lang w:eastAsia="en-GB"/>
        </w:rPr>
        <w:t>prior to submission to the Consorti</w:t>
      </w:r>
      <w:r w:rsidR="0069077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a. However, LAF </w:t>
      </w:r>
      <w:r w:rsidR="00D01792" w:rsidRPr="00584F5D">
        <w:rPr>
          <w:rFonts w:ascii="Arial" w:eastAsia="Times New Roman" w:hAnsi="Arial" w:cs="Arial"/>
          <w:sz w:val="24"/>
          <w:szCs w:val="24"/>
          <w:lang w:eastAsia="en-GB"/>
        </w:rPr>
        <w:t>Sub-groups cannot refuse a LAF application – this can only be done by q</w:t>
      </w:r>
      <w:r w:rsidR="002803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uorate </w:t>
      </w:r>
      <w:r w:rsidR="00D01792" w:rsidRPr="00584F5D">
        <w:rPr>
          <w:rFonts w:ascii="Arial" w:eastAsia="Times New Roman" w:hAnsi="Arial" w:cs="Arial"/>
          <w:sz w:val="24"/>
          <w:szCs w:val="24"/>
          <w:lang w:eastAsia="en-GB"/>
        </w:rPr>
        <w:t>consortia m</w:t>
      </w:r>
      <w:r w:rsidR="002803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eeting. 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>Minutes of sub-group meetings must be taken</w:t>
      </w:r>
      <w:r w:rsidR="00730B68" w:rsidRPr="00584F5D">
        <w:rPr>
          <w:rFonts w:ascii="Arial" w:eastAsia="Times New Roman" w:hAnsi="Arial" w:cs="Arial"/>
          <w:sz w:val="24"/>
          <w:szCs w:val="24"/>
          <w:lang w:eastAsia="en-GB"/>
        </w:rPr>
        <w:t>; approved by the next sub-group meeting and shared with consortia members.</w:t>
      </w:r>
    </w:p>
    <w:p w14:paraId="0B00B683" w14:textId="77777777" w:rsidR="002803E0" w:rsidRPr="00584F5D" w:rsidRDefault="002803E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4416E5" w14:textId="35168077" w:rsidR="0047278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3</w:t>
      </w:r>
      <w:r w:rsidR="002803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.3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Locality Hosts must ensure that all consortia members receive LAF applications </w:t>
      </w:r>
      <w:r w:rsidR="00BD70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at least one week before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relevant </w:t>
      </w:r>
      <w:r w:rsidR="00BD70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consortia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meeting.  </w:t>
      </w:r>
    </w:p>
    <w:p w14:paraId="58A03624" w14:textId="77777777" w:rsidR="00472786" w:rsidRPr="00584F5D" w:rsidRDefault="004727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003526" w14:textId="77777777" w:rsidR="00854341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47278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.4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Consortia members</w:t>
      </w:r>
      <w:r w:rsidR="003C255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7576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which have applied to the LAF </w:t>
      </w:r>
      <w:r w:rsidR="003C255D" w:rsidRPr="00584F5D">
        <w:rPr>
          <w:rFonts w:ascii="Arial" w:eastAsia="Times New Roman" w:hAnsi="Arial" w:cs="Arial"/>
          <w:sz w:val="24"/>
          <w:szCs w:val="24"/>
          <w:lang w:eastAsia="en-GB"/>
        </w:rPr>
        <w:t>must decla</w:t>
      </w:r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>re a</w:t>
      </w:r>
      <w:r w:rsidR="0097576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conflict of interest</w:t>
      </w:r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gramStart"/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>Also</w:t>
      </w:r>
      <w:proofErr w:type="gramEnd"/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if a consortia member </w:t>
      </w:r>
      <w:r w:rsidR="0088220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may benefit from a LAF application from another organisation, they must also declare this. </w:t>
      </w:r>
    </w:p>
    <w:p w14:paraId="11CF2A25" w14:textId="77777777" w:rsidR="00854341" w:rsidRPr="00584F5D" w:rsidRDefault="0085434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EA4E9F" w14:textId="120E09F1" w:rsidR="00472786" w:rsidRPr="00584F5D" w:rsidRDefault="0085434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3.5 Consortia members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make decisions on LAF applications by consensus </w:t>
      </w:r>
      <w:r w:rsidR="007134AD" w:rsidRPr="00584F5D">
        <w:rPr>
          <w:rFonts w:ascii="Arial" w:eastAsia="Times New Roman" w:hAnsi="Arial" w:cs="Arial"/>
          <w:sz w:val="24"/>
          <w:szCs w:val="24"/>
          <w:lang w:eastAsia="en-GB"/>
        </w:rPr>
        <w:t>where-ever possible or, if necessary</w:t>
      </w:r>
      <w:r w:rsidR="0069077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majority vote. </w:t>
      </w:r>
      <w:r w:rsidR="00C62A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83541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minute of consortia meetings must include the following information:</w:t>
      </w:r>
    </w:p>
    <w:p w14:paraId="328B74EB" w14:textId="77777777" w:rsidR="00A805A3" w:rsidRPr="00584F5D" w:rsidRDefault="00A805A3" w:rsidP="0083541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any declaration of conflict of interests</w:t>
      </w:r>
    </w:p>
    <w:p w14:paraId="0D0A7B5F" w14:textId="0B4A0AC2" w:rsidR="00835410" w:rsidRPr="00584F5D" w:rsidRDefault="00835410" w:rsidP="0083541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notes of the presentation by applicants if provided</w:t>
      </w:r>
    </w:p>
    <w:p w14:paraId="268D0416" w14:textId="79FF4556" w:rsidR="00835410" w:rsidRPr="00584F5D" w:rsidRDefault="00C62A51" w:rsidP="0083541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 note of any questions and answers</w:t>
      </w:r>
    </w:p>
    <w:p w14:paraId="05F466D2" w14:textId="5E13A2A6" w:rsidR="00C62A51" w:rsidRPr="00584F5D" w:rsidRDefault="00C62A51" w:rsidP="0083541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the decision to fund or not and whether this was by consensus or majority vote</w:t>
      </w:r>
    </w:p>
    <w:p w14:paraId="21BBBE95" w14:textId="0244F589" w:rsidR="00983533" w:rsidRPr="00584F5D" w:rsidRDefault="00983533" w:rsidP="0083541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if the application has not been approved, the main reasons for this must also be recorded in the minutes</w:t>
      </w:r>
      <w:r w:rsidR="00B838B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CAED25F" w14:textId="780DEA2B" w:rsidR="00D246C3" w:rsidRPr="00584F5D" w:rsidRDefault="00D246C3" w:rsidP="0083541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that the applicant is not present for the decision.</w:t>
      </w:r>
    </w:p>
    <w:p w14:paraId="5ADB34F0" w14:textId="77777777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C6E08C" w14:textId="2CFA9B49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(Approved Locality Consortia minutes will be published on the Community Solutions website in the relevant Locality section.)</w:t>
      </w:r>
    </w:p>
    <w:p w14:paraId="486F9C8A" w14:textId="77777777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4A6613" w14:textId="7D67FBD3" w:rsidR="0047278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54341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353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Where a 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LAF application</w:t>
      </w:r>
      <w:r w:rsidR="0098353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has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been approved, Locality Hosts are responsible for liaising with VANL regarding payments and also supporting funded projects to submit agreed performance/evaluation reports to VANL.</w:t>
      </w:r>
    </w:p>
    <w:p w14:paraId="496E1A7B" w14:textId="77777777" w:rsidR="00B838B0" w:rsidRPr="00584F5D" w:rsidRDefault="00B8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B2573E" w14:textId="41B74BFD" w:rsidR="00B838B0" w:rsidRPr="00584F5D" w:rsidRDefault="00B8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3.7 Where a LAF application has not been agreed, the Locality Host must 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inform the applicant organisation in writing with the reasons why within three days of </w:t>
      </w:r>
      <w:r w:rsidR="02234115" w:rsidRPr="00584F5D">
        <w:rPr>
          <w:rFonts w:ascii="Arial" w:eastAsia="Times New Roman" w:hAnsi="Arial" w:cs="Arial"/>
          <w:sz w:val="24"/>
          <w:szCs w:val="24"/>
          <w:lang w:eastAsia="en-GB"/>
        </w:rPr>
        <w:t>the decision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E0A3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If appropriate, Locality Hosts can </w:t>
      </w:r>
      <w:r w:rsidR="00BC34DF" w:rsidRPr="00584F5D">
        <w:rPr>
          <w:rFonts w:ascii="Arial" w:eastAsia="Times New Roman" w:hAnsi="Arial" w:cs="Arial"/>
          <w:sz w:val="24"/>
          <w:szCs w:val="24"/>
          <w:lang w:eastAsia="en-GB"/>
        </w:rPr>
        <w:t>provide guidance on a revised or new application.</w:t>
      </w:r>
    </w:p>
    <w:p w14:paraId="2043F47E" w14:textId="77777777" w:rsidR="00783F86" w:rsidRPr="00584F5D" w:rsidRDefault="00783F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8D2B7C" w14:textId="0E56F32E" w:rsidR="00783F86" w:rsidRPr="00584F5D" w:rsidRDefault="00783F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>.8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Hosts will also support annual review of their LAF funding for the previous year with their consortia members </w:t>
      </w:r>
      <w:r w:rsidR="006A0DC1" w:rsidRPr="00584F5D">
        <w:rPr>
          <w:rFonts w:ascii="Arial" w:eastAsia="Times New Roman" w:hAnsi="Arial" w:cs="Arial"/>
          <w:sz w:val="24"/>
          <w:szCs w:val="24"/>
          <w:lang w:eastAsia="en-GB"/>
        </w:rPr>
        <w:t>before the end of March each year (commencing 2024).</w:t>
      </w:r>
    </w:p>
    <w:p w14:paraId="1BDE9801" w14:textId="77777777" w:rsidR="001710E6" w:rsidRPr="00584F5D" w:rsidRDefault="001710E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52D2C" w14:textId="77777777" w:rsidR="00496514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A0D941D" w14:textId="7B8B9A7F" w:rsidR="001710E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4.</w:t>
      </w:r>
      <w:r w:rsidR="001710E6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Applicants</w:t>
      </w:r>
    </w:p>
    <w:p w14:paraId="69A63F67" w14:textId="77777777" w:rsidR="00472786" w:rsidRPr="00584F5D" w:rsidRDefault="004727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45026E" w14:textId="714A880A" w:rsidR="007134AD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1710E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.1 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Any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CVS 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>organisation – including members of the c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onsortia and Locality Hosts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2CC5B344" w:rsidRPr="00584F5D">
        <w:rPr>
          <w:rFonts w:ascii="Arial" w:eastAsia="Times New Roman" w:hAnsi="Arial" w:cs="Arial"/>
          <w:sz w:val="24"/>
          <w:szCs w:val="24"/>
          <w:lang w:eastAsia="en-GB"/>
        </w:rPr>
        <w:t>- can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apply to LAF. </w:t>
      </w:r>
    </w:p>
    <w:p w14:paraId="4D6E0770" w14:textId="77777777" w:rsidR="007134AD" w:rsidRPr="00584F5D" w:rsidRDefault="007134A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447EED" w14:textId="3FFACA33" w:rsidR="002C6CDE" w:rsidRPr="00584F5D" w:rsidRDefault="00E75CB8" w:rsidP="00D5013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FB7CB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.2 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Applicants must use the Community Solutions </w:t>
      </w:r>
      <w:r w:rsidR="0085434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LAF </w:t>
      </w:r>
      <w:r w:rsidR="00D50132" w:rsidRPr="00584F5D">
        <w:rPr>
          <w:rFonts w:ascii="Arial" w:eastAsia="Times New Roman" w:hAnsi="Arial" w:cs="Arial"/>
          <w:sz w:val="24"/>
          <w:szCs w:val="24"/>
          <w:lang w:eastAsia="en-GB"/>
        </w:rPr>
        <w:t>application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form, which is available </w:t>
      </w:r>
      <w:r w:rsidR="002C6CD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on the Community Solutions website. </w:t>
      </w:r>
    </w:p>
    <w:p w14:paraId="3532364A" w14:textId="77777777" w:rsidR="002C6CDE" w:rsidRPr="00584F5D" w:rsidRDefault="002C6CDE" w:rsidP="00D5013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9CF4C2" w14:textId="3164798B" w:rsidR="001D2C57" w:rsidRPr="00584F5D" w:rsidRDefault="00E75CB8" w:rsidP="000B78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2C6CD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.3 </w:t>
      </w:r>
      <w:r w:rsidR="00B57D0F" w:rsidRPr="00584F5D">
        <w:rPr>
          <w:rFonts w:ascii="Arial" w:eastAsia="Times New Roman" w:hAnsi="Arial" w:cs="Arial"/>
          <w:sz w:val="24"/>
          <w:szCs w:val="24"/>
          <w:lang w:eastAsia="en-GB"/>
        </w:rPr>
        <w:t>Prospective a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pplicant</w:t>
      </w:r>
      <w:r w:rsidR="000B788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B57D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can </w:t>
      </w:r>
      <w:r w:rsidR="00F102A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seek guidance from </w:t>
      </w:r>
      <w:r w:rsidR="00B57D0F" w:rsidRPr="00584F5D">
        <w:rPr>
          <w:rFonts w:ascii="Arial" w:eastAsia="Times New Roman" w:hAnsi="Arial" w:cs="Arial"/>
          <w:sz w:val="24"/>
          <w:szCs w:val="24"/>
          <w:lang w:eastAsia="en-GB"/>
        </w:rPr>
        <w:t>their Locality Host</w:t>
      </w:r>
      <w:r w:rsidR="00833753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1DE69E8" w14:textId="77777777" w:rsidR="00833753" w:rsidRPr="00584F5D" w:rsidRDefault="00833753" w:rsidP="000B78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C2FAE1" w14:textId="77777777" w:rsidR="006406B2" w:rsidRPr="00584F5D" w:rsidRDefault="006406B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102EC5FB" w14:textId="61EBE99F" w:rsidR="00833753" w:rsidRPr="00584F5D" w:rsidRDefault="00833753" w:rsidP="008337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4.4 If an applicant does not have a bank account, the grant can be held </w:t>
      </w:r>
      <w:r w:rsidR="3A618FE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the Locality Host on behalf of the applicant and the Locality Host can make payments for legitimate expenditure as requested by the funded project supported by appropriate documentation.</w:t>
      </w:r>
    </w:p>
    <w:p w14:paraId="42934C6E" w14:textId="77777777" w:rsidR="000B7886" w:rsidRPr="00584F5D" w:rsidRDefault="000B7886" w:rsidP="000B78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F95D54" w14:textId="2355C711" w:rsidR="00D96077" w:rsidRPr="00584F5D" w:rsidRDefault="06CF9831" w:rsidP="00833753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B788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Applicants </w:t>
      </w:r>
      <w:r w:rsidR="002C6CD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are invited to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present </w:t>
      </w:r>
      <w:r w:rsidR="00AD4BF2" w:rsidRPr="00584F5D">
        <w:rPr>
          <w:rFonts w:ascii="Arial" w:eastAsia="Times New Roman" w:hAnsi="Arial" w:cs="Arial"/>
          <w:sz w:val="24"/>
          <w:szCs w:val="24"/>
          <w:lang w:eastAsia="en-GB"/>
        </w:rPr>
        <w:t>their</w:t>
      </w:r>
      <w:r w:rsidR="00621A9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application to consortia members </w:t>
      </w:r>
      <w:r w:rsidR="00AD4BF2" w:rsidRPr="00584F5D">
        <w:rPr>
          <w:rFonts w:ascii="Arial" w:eastAsia="Times New Roman" w:hAnsi="Arial" w:cs="Arial"/>
          <w:sz w:val="24"/>
          <w:szCs w:val="24"/>
          <w:lang w:eastAsia="en-GB"/>
        </w:rPr>
        <w:t>and answer questions</w:t>
      </w:r>
      <w:r w:rsidR="001D2C5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B788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However, applicants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cannot be part of the approval process to avoid </w:t>
      </w:r>
      <w:r w:rsidR="006A12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any real or perceived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conflict of interests.  For the avoidance of </w:t>
      </w:r>
      <w:r w:rsidR="19B4027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doubt, </w:t>
      </w:r>
      <w:r w:rsidR="00633D9F" w:rsidRPr="00584F5D">
        <w:rPr>
          <w:rFonts w:ascii="Arial" w:eastAsia="Times New Roman" w:hAnsi="Arial" w:cs="Arial"/>
          <w:sz w:val="24"/>
          <w:szCs w:val="24"/>
          <w:lang w:eastAsia="en-GB"/>
        </w:rPr>
        <w:t>applicants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must leave the room when the award decision is being made.  </w:t>
      </w:r>
    </w:p>
    <w:p w14:paraId="39B283F8" w14:textId="77777777" w:rsidR="00D96077" w:rsidRPr="00584F5D" w:rsidRDefault="00D96077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76908E" w14:textId="30ADCB57" w:rsidR="00CE257D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BD1E8B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078CA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D4BF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Where a LAF application is from 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Locality </w:t>
      </w:r>
      <w:r w:rsidR="002D410C" w:rsidRPr="00584F5D">
        <w:rPr>
          <w:rFonts w:ascii="Arial" w:eastAsia="Times New Roman" w:hAnsi="Arial" w:cs="Arial"/>
          <w:sz w:val="24"/>
          <w:szCs w:val="24"/>
          <w:lang w:eastAsia="en-GB"/>
        </w:rPr>
        <w:t>Host</w:t>
      </w:r>
      <w:r w:rsidR="00AD4BF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or CVS member organisation, </w:t>
      </w:r>
      <w:r w:rsidR="000D555C" w:rsidRPr="00584F5D">
        <w:rPr>
          <w:rFonts w:ascii="Arial" w:eastAsia="Times New Roman" w:hAnsi="Arial" w:cs="Arial"/>
          <w:sz w:val="24"/>
          <w:szCs w:val="24"/>
          <w:lang w:eastAsia="en-GB"/>
        </w:rPr>
        <w:t>they must declare a conflict of interest</w:t>
      </w:r>
      <w:r w:rsidR="00CE257D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9907496" w14:textId="77777777" w:rsidR="00CE257D" w:rsidRPr="00584F5D" w:rsidRDefault="00CE25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806750" w14:textId="34BE7FC6" w:rsidR="0033024D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BD1E8B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078CA" w:rsidRPr="00584F5D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="00BD1E8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47C2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265D76" w:rsidRPr="00584F5D">
        <w:rPr>
          <w:rFonts w:ascii="Arial" w:eastAsia="Times New Roman" w:hAnsi="Arial" w:cs="Arial"/>
          <w:sz w:val="24"/>
          <w:szCs w:val="24"/>
          <w:lang w:eastAsia="en-GB"/>
        </w:rPr>
        <w:t>consortium</w:t>
      </w:r>
      <w:r w:rsidR="00812C2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may collectively apply for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812C21" w:rsidRPr="00584F5D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401DB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support a 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="00401DB9" w:rsidRPr="00584F5D">
        <w:rPr>
          <w:rFonts w:ascii="Arial" w:eastAsia="Times New Roman" w:hAnsi="Arial" w:cs="Arial"/>
          <w:sz w:val="24"/>
          <w:szCs w:val="24"/>
          <w:lang w:eastAsia="en-GB"/>
        </w:rPr>
        <w:t>development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54F6FB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1DB9" w:rsidRPr="00584F5D">
        <w:rPr>
          <w:rFonts w:ascii="Arial" w:eastAsia="Times New Roman" w:hAnsi="Arial" w:cs="Arial"/>
          <w:sz w:val="24"/>
          <w:szCs w:val="24"/>
          <w:lang w:eastAsia="en-GB"/>
        </w:rPr>
        <w:t>initiative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>. This application</w:t>
      </w:r>
      <w:r w:rsidR="00DE6F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must be </w:t>
      </w:r>
      <w:r w:rsidR="000749A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submitted by the </w:t>
      </w:r>
      <w:r w:rsidR="7AB3B41E" w:rsidRPr="00584F5D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0749A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ocality </w:t>
      </w:r>
      <w:r w:rsidR="489D68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Host </w:t>
      </w:r>
      <w:r w:rsidR="00DE6F20" w:rsidRPr="00584F5D">
        <w:rPr>
          <w:rFonts w:ascii="Arial" w:eastAsia="Times New Roman" w:hAnsi="Arial" w:cs="Arial"/>
          <w:sz w:val="24"/>
          <w:szCs w:val="24"/>
          <w:lang w:eastAsia="en-GB"/>
        </w:rPr>
        <w:t>and discussed and agreed a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>t a</w:t>
      </w:r>
      <w:r w:rsidR="00DE6F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quorate consortia meeting</w:t>
      </w:r>
      <w:r w:rsidR="000749AB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03D1EA" w14:textId="77777777" w:rsidR="00B04545" w:rsidRPr="00584F5D" w:rsidRDefault="00B04545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3E95C6" w14:textId="77777777" w:rsidR="00B04545" w:rsidRPr="00584F5D" w:rsidRDefault="00B04545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086292" w14:textId="0146B4AE" w:rsidR="0033024D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sz w:val="28"/>
          <w:szCs w:val="28"/>
          <w:lang w:eastAsia="en-GB"/>
        </w:rPr>
        <w:t>5</w:t>
      </w:r>
      <w:r w:rsidR="0033024D" w:rsidRPr="00584F5D">
        <w:rPr>
          <w:rFonts w:ascii="Arial" w:eastAsia="Times New Roman" w:hAnsi="Arial" w:cs="Arial"/>
          <w:b/>
          <w:sz w:val="28"/>
          <w:szCs w:val="28"/>
          <w:lang w:eastAsia="en-GB"/>
        </w:rPr>
        <w:t>. VANL Responsibilities</w:t>
      </w:r>
    </w:p>
    <w:p w14:paraId="0FBA5448" w14:textId="77777777" w:rsidR="0033024D" w:rsidRPr="00584F5D" w:rsidRDefault="0033024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24C9B9" w14:textId="0B9C060B" w:rsidR="008A38B0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>.1</w:t>
      </w:r>
      <w:r w:rsidR="0033024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VANL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holds LAF funding on behalf of the program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>me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33024D" w:rsidRPr="00584F5D">
        <w:rPr>
          <w:rFonts w:ascii="Arial" w:eastAsia="Times New Roman" w:hAnsi="Arial" w:cs="Arial"/>
          <w:sz w:val="24"/>
          <w:szCs w:val="24"/>
          <w:lang w:eastAsia="en-GB"/>
        </w:rPr>
        <w:t>process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es </w:t>
      </w:r>
      <w:r w:rsidR="616AF1DC" w:rsidRPr="00584F5D">
        <w:rPr>
          <w:rFonts w:ascii="Arial" w:eastAsia="Times New Roman" w:hAnsi="Arial" w:cs="Arial"/>
          <w:sz w:val="24"/>
          <w:szCs w:val="24"/>
          <w:lang w:eastAsia="en-GB"/>
        </w:rPr>
        <w:t>LAF payments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successful LAF applicants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as advised by Locality Hosts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ABC40D3" w14:textId="77777777" w:rsidR="008A38B0" w:rsidRPr="00584F5D" w:rsidRDefault="008A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6C4934" w14:textId="0F67E411" w:rsidR="00D03330" w:rsidRPr="00584F5D" w:rsidRDefault="008A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5.2 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Locality hosts must </w:t>
      </w:r>
      <w:r w:rsidR="00A864EA" w:rsidRPr="00584F5D">
        <w:rPr>
          <w:rFonts w:ascii="Arial" w:eastAsia="Times New Roman" w:hAnsi="Arial" w:cs="Arial"/>
          <w:sz w:val="24"/>
          <w:szCs w:val="24"/>
          <w:lang w:eastAsia="en-GB"/>
        </w:rPr>
        <w:t>submit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approved LAF applications</w:t>
      </w:r>
      <w:r w:rsidR="00A864E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hyperlink r:id="rId11" w:history="1">
        <w:r w:rsidR="00A864EA" w:rsidRPr="00584F5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LAF@vanl.co.uk</w:t>
        </w:r>
      </w:hyperlink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80F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along with draft consortia minutes of the relevant meeting. The 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approved LAF applications must be 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>signed by three consortia members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- o</w:t>
      </w:r>
      <w:r w:rsidR="00600E4B" w:rsidRPr="00584F5D">
        <w:rPr>
          <w:rFonts w:ascii="Arial" w:eastAsia="Times New Roman" w:hAnsi="Arial" w:cs="Arial"/>
          <w:sz w:val="24"/>
          <w:szCs w:val="24"/>
          <w:lang w:eastAsia="en-GB"/>
        </w:rPr>
        <w:t>ne CVS member</w:t>
      </w:r>
      <w:r w:rsidR="00C06CC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(but not the applicant)</w:t>
      </w:r>
      <w:r w:rsidR="00600E4B" w:rsidRPr="00584F5D">
        <w:rPr>
          <w:rFonts w:ascii="Arial" w:eastAsia="Times New Roman" w:hAnsi="Arial" w:cs="Arial"/>
          <w:sz w:val="24"/>
          <w:szCs w:val="24"/>
          <w:lang w:eastAsia="en-GB"/>
        </w:rPr>
        <w:t>; one from North Lanarkshire Council and one from NHS Lanarkshire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893F845" w14:textId="77777777" w:rsidR="003D05D9" w:rsidRPr="00584F5D" w:rsidRDefault="003D05D9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14AC8D" w14:textId="6999025C" w:rsidR="003D05D9" w:rsidRPr="00584F5D" w:rsidRDefault="003D05D9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5.3 Once VANL receives approved LAF applications it does the following.</w:t>
      </w:r>
    </w:p>
    <w:p w14:paraId="309F0454" w14:textId="7AD8A696" w:rsidR="003D05D9" w:rsidRPr="00584F5D" w:rsidRDefault="003D05D9" w:rsidP="003D05D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84F5D">
        <w:rPr>
          <w:rFonts w:ascii="Arial" w:hAnsi="Arial" w:cs="Arial"/>
          <w:sz w:val="24"/>
          <w:szCs w:val="24"/>
        </w:rPr>
        <w:t>Issues the successful applicant an Award Letter which confirms the purpose of the award; sets out conditions of the award; and clarifies payment arrangements.</w:t>
      </w:r>
    </w:p>
    <w:p w14:paraId="2B20E46B" w14:textId="046237C4" w:rsidR="003D05D9" w:rsidRPr="00584F5D" w:rsidRDefault="00113EE0" w:rsidP="003D05D9">
      <w:pPr>
        <w:rPr>
          <w:rFonts w:ascii="Arial" w:hAnsi="Arial" w:cs="Arial"/>
          <w:sz w:val="24"/>
          <w:szCs w:val="24"/>
        </w:rPr>
      </w:pPr>
      <w:r w:rsidRPr="00584F5D">
        <w:rPr>
          <w:rFonts w:ascii="Arial" w:hAnsi="Arial" w:cs="Arial"/>
          <w:sz w:val="24"/>
          <w:szCs w:val="24"/>
        </w:rPr>
        <w:t>5.4 The funded organisation is required to return an a</w:t>
      </w:r>
      <w:r w:rsidR="003D05D9" w:rsidRPr="00584F5D">
        <w:rPr>
          <w:rFonts w:ascii="Arial" w:hAnsi="Arial" w:cs="Arial"/>
          <w:sz w:val="24"/>
          <w:szCs w:val="24"/>
        </w:rPr>
        <w:t xml:space="preserve">cceptance </w:t>
      </w:r>
      <w:r w:rsidRPr="00584F5D">
        <w:rPr>
          <w:rFonts w:ascii="Arial" w:hAnsi="Arial" w:cs="Arial"/>
          <w:sz w:val="24"/>
          <w:szCs w:val="24"/>
        </w:rPr>
        <w:t>f</w:t>
      </w:r>
      <w:r w:rsidR="003D05D9" w:rsidRPr="00584F5D">
        <w:rPr>
          <w:rFonts w:ascii="Arial" w:hAnsi="Arial" w:cs="Arial"/>
          <w:sz w:val="24"/>
          <w:szCs w:val="24"/>
        </w:rPr>
        <w:t xml:space="preserve">orm </w:t>
      </w:r>
      <w:r w:rsidRPr="00584F5D">
        <w:rPr>
          <w:rFonts w:ascii="Arial" w:hAnsi="Arial" w:cs="Arial"/>
          <w:sz w:val="24"/>
          <w:szCs w:val="24"/>
        </w:rPr>
        <w:t xml:space="preserve">to VANL and submit an </w:t>
      </w:r>
      <w:r w:rsidR="003D05D9" w:rsidRPr="00584F5D">
        <w:rPr>
          <w:rFonts w:ascii="Arial" w:hAnsi="Arial" w:cs="Arial"/>
          <w:sz w:val="24"/>
          <w:szCs w:val="24"/>
        </w:rPr>
        <w:t>invoice</w:t>
      </w:r>
      <w:r w:rsidRPr="00584F5D">
        <w:rPr>
          <w:rFonts w:ascii="Arial" w:hAnsi="Arial" w:cs="Arial"/>
          <w:sz w:val="24"/>
          <w:szCs w:val="24"/>
        </w:rPr>
        <w:t xml:space="preserve"> for payment through bank transfer</w:t>
      </w:r>
      <w:r w:rsidR="002C1C65" w:rsidRPr="00584F5D">
        <w:rPr>
          <w:rFonts w:ascii="Arial" w:hAnsi="Arial" w:cs="Arial"/>
          <w:sz w:val="24"/>
          <w:szCs w:val="24"/>
        </w:rPr>
        <w:t xml:space="preserve">. </w:t>
      </w:r>
    </w:p>
    <w:p w14:paraId="1E312A73" w14:textId="4449B59A" w:rsidR="009059F5" w:rsidRPr="00584F5D" w:rsidRDefault="00E75CB8" w:rsidP="00B4177D">
      <w:pPr>
        <w:spacing w:after="0" w:line="240" w:lineRule="auto"/>
        <w:textAlignment w:val="baseline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E76E5C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92B5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To ensure appropriate due diligence and support organisational improvements,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VANL </w:t>
      </w:r>
      <w:r w:rsidR="00D0333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staff </w:t>
      </w:r>
      <w:r w:rsidR="00BB075C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will undertake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Organisational Review</w:t>
      </w:r>
      <w:r w:rsidR="004529B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="00CF2819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LAF funded projects</w:t>
      </w:r>
      <w:r w:rsidR="006066C1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appropriat</w:t>
      </w:r>
      <w:r w:rsidR="0073789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VANL staff will also provide guidance and support on any improvement issues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identifie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 result of this review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Guidance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Organisational </w:t>
      </w:r>
      <w:r w:rsidR="00647A2E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Reviews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</w:t>
      </w:r>
      <w:r w:rsidR="000E7206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ill be shared with Locality Hosts and funded projects and also published on the forthcoming Community Solutions websit</w:t>
      </w:r>
      <w:r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e.</w:t>
      </w:r>
    </w:p>
    <w:p w14:paraId="01EA57AB" w14:textId="77777777" w:rsidR="00E75CB8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D7AE3C" w14:textId="5E53B8CC" w:rsidR="00E75CB8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A20E5A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VANL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staff also analyse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LAF performance</w:t>
      </w:r>
      <w:r w:rsidR="2245AD7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evaluation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information provided by LAF-funded projects and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share this as follows:</w:t>
      </w:r>
    </w:p>
    <w:p w14:paraId="6091C2EE" w14:textId="4A07EC98" w:rsidR="00E75CB8" w:rsidRPr="00584F5D" w:rsidRDefault="1818C26A" w:rsidP="00E75CB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an NL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-wide 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overview summary 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annual Community Solutions Report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>s, published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D4455" w:rsidRPr="00584F5D">
        <w:rPr>
          <w:rFonts w:ascii="Arial" w:eastAsia="Times New Roman" w:hAnsi="Arial" w:cs="Arial"/>
          <w:sz w:val="24"/>
          <w:szCs w:val="24"/>
          <w:lang w:eastAsia="en-GB"/>
        </w:rPr>
        <w:t>in autumn each year</w:t>
      </w:r>
    </w:p>
    <w:p w14:paraId="08E1C3D2" w14:textId="77777777" w:rsidR="00645AB6" w:rsidRPr="00584F5D" w:rsidRDefault="00645AB6" w:rsidP="00645AB6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3417F2" w14:textId="1E55F668" w:rsidR="00925951" w:rsidRPr="00584F5D" w:rsidRDefault="008D4455" w:rsidP="00E75CB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a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>n annual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LA</w:t>
      </w:r>
      <w:r w:rsidR="00A20E5A" w:rsidRPr="00584F5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Learning and Impact Report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which provides 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>the NL-wide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overview summary 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>plus a summary for each locality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(commencing winter 2023/24 for funded projects for 2022-23.)</w:t>
      </w:r>
    </w:p>
    <w:p w14:paraId="29877130" w14:textId="77777777" w:rsidR="00925951" w:rsidRPr="00584F5D" w:rsidRDefault="0092595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20B4AD" w14:textId="675381BA" w:rsidR="00D84ECE" w:rsidRDefault="00291B9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VANL will convene an annual LAF Learning and Improvement </w:t>
      </w:r>
      <w:r w:rsidR="6425EFFB" w:rsidRPr="00584F5D">
        <w:rPr>
          <w:rFonts w:ascii="Arial" w:eastAsia="Times New Roman" w:hAnsi="Arial" w:cs="Arial"/>
          <w:sz w:val="24"/>
          <w:szCs w:val="24"/>
          <w:lang w:eastAsia="en-GB"/>
        </w:rPr>
        <w:t>event in</w:t>
      </w:r>
      <w:r w:rsidR="005E001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Feb. each year (commencing 2024)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with Locality Hosts to support review, learning and improvement</w:t>
      </w:r>
      <w:r w:rsidR="00200DD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016" w:rsidRPr="00584F5D">
        <w:rPr>
          <w:rFonts w:ascii="Arial" w:eastAsia="Times New Roman" w:hAnsi="Arial" w:cs="Arial"/>
          <w:sz w:val="24"/>
          <w:szCs w:val="24"/>
          <w:lang w:eastAsia="en-GB"/>
        </w:rPr>
        <w:t>for LAF funded projects and other stakeholders</w:t>
      </w:r>
      <w:r w:rsidR="00E56CB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732CA30" w14:textId="77777777" w:rsidR="002C1C65" w:rsidRDefault="002C1C65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49B967" w14:textId="7E5A70EB" w:rsidR="002C1C65" w:rsidRDefault="002C1C6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06394B40" w14:textId="0F722478" w:rsidR="00925951" w:rsidRPr="00FB6CDA" w:rsidRDefault="004A47E7" w:rsidP="00FB6C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Appendix One: Community Solutions Locality Consortia and Hosts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506"/>
        <w:gridCol w:w="5316"/>
      </w:tblGrid>
      <w:tr w:rsidR="00925951" w:rsidRPr="00925951" w14:paraId="0F2661B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89C3B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Locality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E764C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Host Organisation </w:t>
            </w:r>
          </w:p>
          <w:p w14:paraId="0AED2CE9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09E5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Host Contact and email </w:t>
            </w:r>
          </w:p>
        </w:tc>
      </w:tr>
      <w:tr w:rsidR="00925951" w:rsidRPr="00925951" w14:paraId="00DA36A6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9C17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Airdrie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7018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Diamonds in the Community </w:t>
            </w:r>
          </w:p>
          <w:p w14:paraId="5B43B7AB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39E4A" w14:textId="6EEDABBD" w:rsidR="00FD28F2" w:rsidRDefault="00C81A9E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Alison Weir-</w:t>
            </w:r>
          </w:p>
          <w:p w14:paraId="2EE253E4" w14:textId="32AA5AEE" w:rsidR="00C81A9E" w:rsidRPr="00397553" w:rsidRDefault="00C81A9E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HYPERLINK "mailto:</w:instrText>
            </w:r>
            <w:r w:rsidRPr="00C81A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>alison.weir@diamondsitc.com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"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3D19BD"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>alison.weir@diamondsitc.com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</w:p>
          <w:p w14:paraId="60A04DEC" w14:textId="4EACD596" w:rsidR="00FD28F2" w:rsidRPr="00925951" w:rsidRDefault="00FD28F2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25951" w:rsidRPr="00925951" w14:paraId="5324F22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1E99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Bellshill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5B870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Orbiston</w:t>
            </w:r>
            <w:proofErr w:type="spellEnd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Neighbourhood Centre </w:t>
            </w:r>
          </w:p>
          <w:p w14:paraId="48B1725C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D0CC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Haley Fitzpatrick- </w:t>
            </w:r>
          </w:p>
          <w:p w14:paraId="0A6155CB" w14:textId="77777777" w:rsidR="00925951" w:rsidRPr="00925951" w:rsidRDefault="00FF4EC3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hayley@oncbellshill.org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25951" w:rsidRPr="00925951" w14:paraId="00FE40C8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F4B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Coatbridge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0B2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Glenboig</w:t>
            </w:r>
            <w:proofErr w:type="spellEnd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Trust </w:t>
            </w:r>
          </w:p>
          <w:p w14:paraId="4D02DE98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42DE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Christine McNally- </w:t>
            </w:r>
          </w:p>
          <w:p w14:paraId="776BE35C" w14:textId="77777777" w:rsidR="00925951" w:rsidRPr="00925951" w:rsidRDefault="00FF4EC3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christine@glenboignh.com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25951" w:rsidRPr="00925951" w14:paraId="6F572B94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E28B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Motherwell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AB695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Health and Wellness Hub </w:t>
            </w:r>
          </w:p>
          <w:p w14:paraId="068B2712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68A76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Collette Donald- </w:t>
            </w:r>
          </w:p>
          <w:p w14:paraId="2FDA9371" w14:textId="77777777" w:rsidR="00925951" w:rsidRPr="00925951" w:rsidRDefault="00FF4EC3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collette.donald@thehealthandwellnesshub.org.uk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25951" w:rsidRPr="00925951" w14:paraId="5BC85FE3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FC6E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North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FB24B" w14:textId="1A77B344" w:rsidR="00925951" w:rsidRPr="00925951" w:rsidRDefault="004A47E7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Cornerstone</w:t>
            </w:r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 </w:t>
            </w:r>
          </w:p>
          <w:p w14:paraId="4B979746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342D5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Mary McNeil- </w:t>
            </w:r>
          </w:p>
          <w:p w14:paraId="3A039EFB" w14:textId="77777777" w:rsidR="00925951" w:rsidRDefault="00FF4EC3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locality.host@cornerstone-house.org.uk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9779628" w14:textId="77777777" w:rsidR="000931F4" w:rsidRPr="00925951" w:rsidRDefault="000931F4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25951" w:rsidRPr="00925951" w14:paraId="0B3CBAE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35BC3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Wishaw &amp; Shotts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0894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Getting Better Together </w:t>
            </w:r>
          </w:p>
          <w:p w14:paraId="6BB9ED34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E31E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 Slorance- </w:t>
            </w:r>
          </w:p>
          <w:p w14:paraId="338EE039" w14:textId="77777777" w:rsidR="00925951" w:rsidRPr="00925951" w:rsidRDefault="00FF4EC3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mark@shottshealthyliving.com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4D7A45E" w14:textId="4C2F01E7" w:rsidR="466ECEE1" w:rsidRDefault="466ECEE1" w:rsidP="466ECEE1">
      <w:pPr>
        <w:rPr>
          <w:rFonts w:ascii="Arial" w:hAnsi="Arial" w:cs="Arial"/>
          <w:sz w:val="20"/>
          <w:szCs w:val="20"/>
        </w:rPr>
      </w:pPr>
    </w:p>
    <w:p w14:paraId="11CA9B93" w14:textId="77777777" w:rsidR="00BC7E24" w:rsidRDefault="00BC7E2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F960132" w14:textId="6E88718F" w:rsidR="6DC74B1C" w:rsidRDefault="6DC74B1C" w:rsidP="466ECEE1">
      <w:pPr>
        <w:rPr>
          <w:rFonts w:ascii="Arial" w:eastAsia="Arial" w:hAnsi="Arial" w:cs="Arial"/>
          <w:b/>
          <w:bCs/>
          <w:sz w:val="32"/>
          <w:szCs w:val="32"/>
        </w:rPr>
      </w:pPr>
      <w:r w:rsidRPr="466ECEE1">
        <w:rPr>
          <w:rFonts w:ascii="Arial" w:hAnsi="Arial" w:cs="Arial"/>
          <w:b/>
          <w:bCs/>
          <w:sz w:val="28"/>
          <w:szCs w:val="28"/>
        </w:rPr>
        <w:lastRenderedPageBreak/>
        <w:t xml:space="preserve">APPENDIX 2 – </w:t>
      </w:r>
      <w:r w:rsidR="004A47E7">
        <w:rPr>
          <w:rFonts w:ascii="Arial" w:eastAsia="Arial" w:hAnsi="Arial" w:cs="Arial"/>
          <w:b/>
          <w:bCs/>
          <w:sz w:val="32"/>
          <w:szCs w:val="32"/>
        </w:rPr>
        <w:t xml:space="preserve">Community Solutions Local Activity </w:t>
      </w:r>
      <w:proofErr w:type="gramStart"/>
      <w:r w:rsidR="004A47E7">
        <w:rPr>
          <w:rFonts w:ascii="Arial" w:eastAsia="Arial" w:hAnsi="Arial" w:cs="Arial"/>
          <w:b/>
          <w:bCs/>
          <w:sz w:val="32"/>
          <w:szCs w:val="32"/>
        </w:rPr>
        <w:t xml:space="preserve">Fund </w:t>
      </w:r>
      <w:r w:rsidRPr="466ECEE1">
        <w:rPr>
          <w:rFonts w:ascii="Arial" w:eastAsia="Arial" w:hAnsi="Arial" w:cs="Arial"/>
          <w:b/>
          <w:bCs/>
          <w:sz w:val="32"/>
          <w:szCs w:val="32"/>
        </w:rPr>
        <w:t xml:space="preserve"> Process</w:t>
      </w:r>
      <w:proofErr w:type="gramEnd"/>
      <w:r w:rsidR="00172515">
        <w:rPr>
          <w:rFonts w:ascii="Arial" w:eastAsia="Arial" w:hAnsi="Arial" w:cs="Arial"/>
          <w:b/>
          <w:bCs/>
          <w:sz w:val="32"/>
          <w:szCs w:val="32"/>
        </w:rPr>
        <w:t xml:space="preserve"> – Summary Diagram</w:t>
      </w:r>
    </w:p>
    <w:p w14:paraId="38329124" w14:textId="553006DF" w:rsidR="466ECEE1" w:rsidRDefault="00735FAF" w:rsidP="466ECEE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2218DBE" wp14:editId="282CB558">
            <wp:extent cx="612775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090" cy="34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192C" w14:textId="7BA5973B" w:rsidR="00735FAF" w:rsidRDefault="00735FAF" w:rsidP="466ECEE1">
      <w:pPr>
        <w:rPr>
          <w:rFonts w:ascii="Arial" w:hAnsi="Arial" w:cs="Arial"/>
          <w:sz w:val="20"/>
          <w:szCs w:val="20"/>
        </w:rPr>
      </w:pPr>
    </w:p>
    <w:p w14:paraId="0978EE75" w14:textId="43E18761" w:rsidR="47CA9D6D" w:rsidRDefault="47CA9D6D" w:rsidP="47CA9D6D">
      <w:pPr>
        <w:rPr>
          <w:rFonts w:ascii="Arial" w:hAnsi="Arial" w:cs="Arial"/>
          <w:sz w:val="20"/>
          <w:szCs w:val="20"/>
        </w:rPr>
      </w:pPr>
    </w:p>
    <w:p w14:paraId="549EDEE6" w14:textId="76F84C88" w:rsidR="00DA5671" w:rsidRPr="00DA5671" w:rsidRDefault="00DA5671">
      <w:pPr>
        <w:rPr>
          <w:rFonts w:ascii="Arial" w:hAnsi="Arial" w:cs="Arial"/>
          <w:sz w:val="20"/>
          <w:szCs w:val="20"/>
        </w:rPr>
      </w:pPr>
      <w:r w:rsidRPr="00DA5671">
        <w:rPr>
          <w:rFonts w:ascii="Arial" w:hAnsi="Arial" w:cs="Arial"/>
          <w:sz w:val="20"/>
          <w:szCs w:val="20"/>
        </w:rPr>
        <w:t>(document ends)</w:t>
      </w:r>
    </w:p>
    <w:sectPr w:rsidR="00DA5671" w:rsidRPr="00DA567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8EE7F1" w16cex:dateUtc="2023-11-01T09:02:00Z"/>
  <w16cex:commentExtensible w16cex:durableId="7088F567" w16cex:dateUtc="2023-11-01T09:34:00Z"/>
  <w16cex:commentExtensible w16cex:durableId="36726199" w16cex:dateUtc="2023-11-01T09:47:00Z"/>
  <w16cex:commentExtensible w16cex:durableId="07E97A25" w16cex:dateUtc="2023-11-01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5C02" w14:textId="77777777" w:rsidR="00FF4EC3" w:rsidRDefault="00FF4EC3" w:rsidP="005A0ACA">
      <w:pPr>
        <w:spacing w:after="0" w:line="240" w:lineRule="auto"/>
      </w:pPr>
      <w:r>
        <w:separator/>
      </w:r>
    </w:p>
  </w:endnote>
  <w:endnote w:type="continuationSeparator" w:id="0">
    <w:p w14:paraId="5492E305" w14:textId="77777777" w:rsidR="00FF4EC3" w:rsidRDefault="00FF4EC3" w:rsidP="005A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97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D0362" w14:textId="426970AD" w:rsidR="003175EE" w:rsidRDefault="003175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5D4E6" w14:textId="77777777" w:rsidR="003175EE" w:rsidRDefault="00317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09B6A" w14:textId="77777777" w:rsidR="00FF4EC3" w:rsidRDefault="00FF4EC3" w:rsidP="005A0ACA">
      <w:pPr>
        <w:spacing w:after="0" w:line="240" w:lineRule="auto"/>
      </w:pPr>
      <w:r>
        <w:separator/>
      </w:r>
    </w:p>
  </w:footnote>
  <w:footnote w:type="continuationSeparator" w:id="0">
    <w:p w14:paraId="2941BE66" w14:textId="77777777" w:rsidR="00FF4EC3" w:rsidRDefault="00FF4EC3" w:rsidP="005A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F7B7" w14:textId="1BD8884C" w:rsidR="005A0ACA" w:rsidRPr="00A12DB7" w:rsidRDefault="005A0ACA" w:rsidP="004C1649">
    <w:pPr>
      <w:spacing w:after="0" w:line="240" w:lineRule="auto"/>
      <w:textAlignment w:val="baseline"/>
      <w:rPr>
        <w:rFonts w:ascii="Arial" w:eastAsia="Times New Roman" w:hAnsi="Arial" w:cs="Arial"/>
        <w:sz w:val="28"/>
        <w:szCs w:val="28"/>
        <w:lang w:eastAsia="en-GB"/>
      </w:rPr>
    </w:pPr>
    <w:r w:rsidRPr="00A12DB7">
      <w:rPr>
        <w:rFonts w:ascii="Arial" w:eastAsia="Times New Roman" w:hAnsi="Arial" w:cs="Arial"/>
        <w:b/>
        <w:bCs/>
        <w:sz w:val="28"/>
        <w:szCs w:val="28"/>
        <w:lang w:eastAsia="en-GB"/>
      </w:rPr>
      <w:t>Improving Lives Initiative Locality Activity Fund Guidance</w:t>
    </w:r>
  </w:p>
  <w:p w14:paraId="24B0D184" w14:textId="77777777" w:rsidR="005A0ACA" w:rsidRPr="00B4177D" w:rsidRDefault="005A0ACA" w:rsidP="005A0ACA">
    <w:pPr>
      <w:spacing w:after="0" w:line="240" w:lineRule="auto"/>
      <w:textAlignment w:val="baseline"/>
      <w:rPr>
        <w:rFonts w:ascii="Arial" w:eastAsia="Times New Roman" w:hAnsi="Arial" w:cs="Arial"/>
        <w:sz w:val="24"/>
        <w:szCs w:val="24"/>
        <w:lang w:eastAsia="en-GB"/>
      </w:rPr>
    </w:pPr>
  </w:p>
  <w:p w14:paraId="3071F29E" w14:textId="079B417F" w:rsidR="005A0ACA" w:rsidRDefault="005A0ACA">
    <w:pPr>
      <w:pStyle w:val="Header"/>
    </w:pPr>
  </w:p>
  <w:p w14:paraId="62853594" w14:textId="77777777" w:rsidR="005A0ACA" w:rsidRDefault="005A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99C"/>
    <w:multiLevelType w:val="multilevel"/>
    <w:tmpl w:val="3E5CC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A6CE6"/>
    <w:multiLevelType w:val="hybridMultilevel"/>
    <w:tmpl w:val="0B08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F4076"/>
    <w:multiLevelType w:val="hybridMultilevel"/>
    <w:tmpl w:val="44D4F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000C3"/>
    <w:multiLevelType w:val="multilevel"/>
    <w:tmpl w:val="E50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47DF7"/>
    <w:multiLevelType w:val="multilevel"/>
    <w:tmpl w:val="A3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C22A9C"/>
    <w:multiLevelType w:val="hybridMultilevel"/>
    <w:tmpl w:val="953E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FC9"/>
    <w:multiLevelType w:val="multilevel"/>
    <w:tmpl w:val="D6AC1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4E75F4"/>
    <w:multiLevelType w:val="multilevel"/>
    <w:tmpl w:val="CC9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F0A9C"/>
    <w:multiLevelType w:val="hybridMultilevel"/>
    <w:tmpl w:val="70BC6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466DE"/>
    <w:multiLevelType w:val="multilevel"/>
    <w:tmpl w:val="3F0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A71462"/>
    <w:multiLevelType w:val="hybridMultilevel"/>
    <w:tmpl w:val="542EF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A0130"/>
    <w:multiLevelType w:val="hybridMultilevel"/>
    <w:tmpl w:val="69F4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F0"/>
    <w:rsid w:val="00033BB1"/>
    <w:rsid w:val="00036AE9"/>
    <w:rsid w:val="00036CF0"/>
    <w:rsid w:val="000423A2"/>
    <w:rsid w:val="00052858"/>
    <w:rsid w:val="000749AB"/>
    <w:rsid w:val="00090385"/>
    <w:rsid w:val="000931F4"/>
    <w:rsid w:val="000A5D7C"/>
    <w:rsid w:val="000B7886"/>
    <w:rsid w:val="000D2E98"/>
    <w:rsid w:val="000D555C"/>
    <w:rsid w:val="000E7206"/>
    <w:rsid w:val="00113EE0"/>
    <w:rsid w:val="00116091"/>
    <w:rsid w:val="00154613"/>
    <w:rsid w:val="001546A4"/>
    <w:rsid w:val="001710E6"/>
    <w:rsid w:val="00172515"/>
    <w:rsid w:val="001A7888"/>
    <w:rsid w:val="001B382E"/>
    <w:rsid w:val="001C67F1"/>
    <w:rsid w:val="001D2C57"/>
    <w:rsid w:val="001D7710"/>
    <w:rsid w:val="001E5169"/>
    <w:rsid w:val="001F11DE"/>
    <w:rsid w:val="001F778E"/>
    <w:rsid w:val="001F7D1C"/>
    <w:rsid w:val="00200DD7"/>
    <w:rsid w:val="00265D76"/>
    <w:rsid w:val="002803E0"/>
    <w:rsid w:val="00291B9F"/>
    <w:rsid w:val="002A0749"/>
    <w:rsid w:val="002C1C65"/>
    <w:rsid w:val="002C4554"/>
    <w:rsid w:val="002C6CDE"/>
    <w:rsid w:val="002D410C"/>
    <w:rsid w:val="003175EE"/>
    <w:rsid w:val="00327677"/>
    <w:rsid w:val="0033024D"/>
    <w:rsid w:val="00354F88"/>
    <w:rsid w:val="00362A58"/>
    <w:rsid w:val="003815CF"/>
    <w:rsid w:val="0039391C"/>
    <w:rsid w:val="00394A93"/>
    <w:rsid w:val="00397553"/>
    <w:rsid w:val="003A5834"/>
    <w:rsid w:val="003C1FC3"/>
    <w:rsid w:val="003C255D"/>
    <w:rsid w:val="003D05D9"/>
    <w:rsid w:val="00401DB9"/>
    <w:rsid w:val="00425CD0"/>
    <w:rsid w:val="004529B8"/>
    <w:rsid w:val="00461718"/>
    <w:rsid w:val="004655CD"/>
    <w:rsid w:val="00472786"/>
    <w:rsid w:val="00480F4E"/>
    <w:rsid w:val="00496514"/>
    <w:rsid w:val="004A47E7"/>
    <w:rsid w:val="004C1649"/>
    <w:rsid w:val="004E4444"/>
    <w:rsid w:val="004F0D6F"/>
    <w:rsid w:val="0058167A"/>
    <w:rsid w:val="00584F5D"/>
    <w:rsid w:val="00593E0F"/>
    <w:rsid w:val="005A0ACA"/>
    <w:rsid w:val="005A47D9"/>
    <w:rsid w:val="005D55FD"/>
    <w:rsid w:val="005E0016"/>
    <w:rsid w:val="005F3450"/>
    <w:rsid w:val="00600E4B"/>
    <w:rsid w:val="006066C1"/>
    <w:rsid w:val="00611EF1"/>
    <w:rsid w:val="00621A9B"/>
    <w:rsid w:val="00633D9F"/>
    <w:rsid w:val="006406B2"/>
    <w:rsid w:val="00645AB6"/>
    <w:rsid w:val="00647A2E"/>
    <w:rsid w:val="00651331"/>
    <w:rsid w:val="0065564E"/>
    <w:rsid w:val="006677B0"/>
    <w:rsid w:val="00690773"/>
    <w:rsid w:val="00692B52"/>
    <w:rsid w:val="006A0DC1"/>
    <w:rsid w:val="006A12B8"/>
    <w:rsid w:val="006E0E53"/>
    <w:rsid w:val="007134AD"/>
    <w:rsid w:val="00730B68"/>
    <w:rsid w:val="00734282"/>
    <w:rsid w:val="00735FAF"/>
    <w:rsid w:val="00737892"/>
    <w:rsid w:val="00742009"/>
    <w:rsid w:val="00774D38"/>
    <w:rsid w:val="00775890"/>
    <w:rsid w:val="00783F86"/>
    <w:rsid w:val="007935CF"/>
    <w:rsid w:val="00796A93"/>
    <w:rsid w:val="007C5261"/>
    <w:rsid w:val="007E0A39"/>
    <w:rsid w:val="007E198B"/>
    <w:rsid w:val="00810BE0"/>
    <w:rsid w:val="00812C21"/>
    <w:rsid w:val="00833753"/>
    <w:rsid w:val="00835410"/>
    <w:rsid w:val="00854341"/>
    <w:rsid w:val="00865CB7"/>
    <w:rsid w:val="00882204"/>
    <w:rsid w:val="008A3209"/>
    <w:rsid w:val="008A38B0"/>
    <w:rsid w:val="008B00E4"/>
    <w:rsid w:val="008D4009"/>
    <w:rsid w:val="008D4455"/>
    <w:rsid w:val="008E4452"/>
    <w:rsid w:val="008E44EF"/>
    <w:rsid w:val="009059F5"/>
    <w:rsid w:val="00910611"/>
    <w:rsid w:val="00925951"/>
    <w:rsid w:val="0097576A"/>
    <w:rsid w:val="00983533"/>
    <w:rsid w:val="009A32C7"/>
    <w:rsid w:val="009A47FD"/>
    <w:rsid w:val="009D4AAA"/>
    <w:rsid w:val="00A078CA"/>
    <w:rsid w:val="00A12DB7"/>
    <w:rsid w:val="00A20E5A"/>
    <w:rsid w:val="00A22B95"/>
    <w:rsid w:val="00A805A3"/>
    <w:rsid w:val="00A864EA"/>
    <w:rsid w:val="00AA247F"/>
    <w:rsid w:val="00AB5E4B"/>
    <w:rsid w:val="00AC45BC"/>
    <w:rsid w:val="00AD4BF2"/>
    <w:rsid w:val="00AE09DC"/>
    <w:rsid w:val="00B03C24"/>
    <w:rsid w:val="00B04545"/>
    <w:rsid w:val="00B31A03"/>
    <w:rsid w:val="00B411E4"/>
    <w:rsid w:val="00B4177D"/>
    <w:rsid w:val="00B57D0F"/>
    <w:rsid w:val="00B72D79"/>
    <w:rsid w:val="00B838B0"/>
    <w:rsid w:val="00B8417C"/>
    <w:rsid w:val="00BA440E"/>
    <w:rsid w:val="00BB075C"/>
    <w:rsid w:val="00BC34DF"/>
    <w:rsid w:val="00BC7E24"/>
    <w:rsid w:val="00BD1E8B"/>
    <w:rsid w:val="00BD6E1B"/>
    <w:rsid w:val="00BD7069"/>
    <w:rsid w:val="00BE5E53"/>
    <w:rsid w:val="00BF15A7"/>
    <w:rsid w:val="00BF209B"/>
    <w:rsid w:val="00C065A5"/>
    <w:rsid w:val="00C06CC7"/>
    <w:rsid w:val="00C2098B"/>
    <w:rsid w:val="00C31525"/>
    <w:rsid w:val="00C47C2E"/>
    <w:rsid w:val="00C62A51"/>
    <w:rsid w:val="00C81A9E"/>
    <w:rsid w:val="00CD5B15"/>
    <w:rsid w:val="00CE257D"/>
    <w:rsid w:val="00CF2819"/>
    <w:rsid w:val="00D01792"/>
    <w:rsid w:val="00D03330"/>
    <w:rsid w:val="00D246C3"/>
    <w:rsid w:val="00D40949"/>
    <w:rsid w:val="00D50132"/>
    <w:rsid w:val="00D84ECE"/>
    <w:rsid w:val="00D96077"/>
    <w:rsid w:val="00DA5671"/>
    <w:rsid w:val="00DC0F91"/>
    <w:rsid w:val="00DE6F20"/>
    <w:rsid w:val="00E105DE"/>
    <w:rsid w:val="00E12809"/>
    <w:rsid w:val="00E33420"/>
    <w:rsid w:val="00E359FA"/>
    <w:rsid w:val="00E53DEC"/>
    <w:rsid w:val="00E56CBF"/>
    <w:rsid w:val="00E60E4E"/>
    <w:rsid w:val="00E75CB8"/>
    <w:rsid w:val="00E76E5C"/>
    <w:rsid w:val="00E85155"/>
    <w:rsid w:val="00E87C37"/>
    <w:rsid w:val="00EE3067"/>
    <w:rsid w:val="00EF6AB7"/>
    <w:rsid w:val="00F03EE3"/>
    <w:rsid w:val="00F102A8"/>
    <w:rsid w:val="00F736D8"/>
    <w:rsid w:val="00F95BA9"/>
    <w:rsid w:val="00FA2994"/>
    <w:rsid w:val="00FB0E89"/>
    <w:rsid w:val="00FB6CDA"/>
    <w:rsid w:val="00FB7CB6"/>
    <w:rsid w:val="00FC120F"/>
    <w:rsid w:val="00FD28F2"/>
    <w:rsid w:val="00FE4892"/>
    <w:rsid w:val="00FF4EC3"/>
    <w:rsid w:val="016FFADA"/>
    <w:rsid w:val="0189BDC3"/>
    <w:rsid w:val="02234115"/>
    <w:rsid w:val="054F6FBA"/>
    <w:rsid w:val="06CC16BE"/>
    <w:rsid w:val="06CF9831"/>
    <w:rsid w:val="06E74E9A"/>
    <w:rsid w:val="0902A122"/>
    <w:rsid w:val="10061970"/>
    <w:rsid w:val="122164A7"/>
    <w:rsid w:val="14DAE3D2"/>
    <w:rsid w:val="1501AD0B"/>
    <w:rsid w:val="169831AF"/>
    <w:rsid w:val="171C63D1"/>
    <w:rsid w:val="1818C26A"/>
    <w:rsid w:val="19B4027B"/>
    <w:rsid w:val="1A40EFBF"/>
    <w:rsid w:val="1B1BC613"/>
    <w:rsid w:val="1BFE4E2F"/>
    <w:rsid w:val="1D1D4526"/>
    <w:rsid w:val="1F32D0C9"/>
    <w:rsid w:val="1FA68BA2"/>
    <w:rsid w:val="20EBCE25"/>
    <w:rsid w:val="2245AD7E"/>
    <w:rsid w:val="2326D7F8"/>
    <w:rsid w:val="233C0EDE"/>
    <w:rsid w:val="241347F1"/>
    <w:rsid w:val="263A1127"/>
    <w:rsid w:val="26B66818"/>
    <w:rsid w:val="274AE8B3"/>
    <w:rsid w:val="29C08748"/>
    <w:rsid w:val="2C092ACB"/>
    <w:rsid w:val="2CC5B344"/>
    <w:rsid w:val="2E428E1B"/>
    <w:rsid w:val="2EAD2537"/>
    <w:rsid w:val="2F76B25D"/>
    <w:rsid w:val="31D3ADA3"/>
    <w:rsid w:val="374F371A"/>
    <w:rsid w:val="388BC43B"/>
    <w:rsid w:val="3A27949C"/>
    <w:rsid w:val="3A618FE2"/>
    <w:rsid w:val="3A9C0EC2"/>
    <w:rsid w:val="3E0A08C8"/>
    <w:rsid w:val="3EF0B36E"/>
    <w:rsid w:val="3F6CB91D"/>
    <w:rsid w:val="4292844D"/>
    <w:rsid w:val="4596A81D"/>
    <w:rsid w:val="466ECEE1"/>
    <w:rsid w:val="47CA9D6D"/>
    <w:rsid w:val="4815CF18"/>
    <w:rsid w:val="485765E9"/>
    <w:rsid w:val="489D688E"/>
    <w:rsid w:val="48D58AA6"/>
    <w:rsid w:val="4DDC89EE"/>
    <w:rsid w:val="52C531F7"/>
    <w:rsid w:val="54610258"/>
    <w:rsid w:val="54BF3542"/>
    <w:rsid w:val="55FCD2B9"/>
    <w:rsid w:val="5612099F"/>
    <w:rsid w:val="5C0C615A"/>
    <w:rsid w:val="5D724A01"/>
    <w:rsid w:val="616AF1DC"/>
    <w:rsid w:val="63A0B971"/>
    <w:rsid w:val="6425EFFB"/>
    <w:rsid w:val="6674DE12"/>
    <w:rsid w:val="6AC15A9A"/>
    <w:rsid w:val="6C49A03F"/>
    <w:rsid w:val="6CE7734C"/>
    <w:rsid w:val="6DC74B1C"/>
    <w:rsid w:val="7094735F"/>
    <w:rsid w:val="7127F0FE"/>
    <w:rsid w:val="714C517B"/>
    <w:rsid w:val="7964B71E"/>
    <w:rsid w:val="7AB3B41E"/>
    <w:rsid w:val="7FB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F05C"/>
  <w15:chartTrackingRefBased/>
  <w15:docId w15:val="{7699519D-A2FC-4D67-B962-5266874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4444"/>
  </w:style>
  <w:style w:type="character" w:customStyle="1" w:styleId="eop">
    <w:name w:val="eop"/>
    <w:basedOn w:val="DefaultParagraphFont"/>
    <w:rsid w:val="004E4444"/>
  </w:style>
  <w:style w:type="paragraph" w:styleId="ListParagraph">
    <w:name w:val="List Paragraph"/>
    <w:basedOn w:val="Normal"/>
    <w:uiPriority w:val="34"/>
    <w:qFormat/>
    <w:rsid w:val="009059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CA"/>
  </w:style>
  <w:style w:type="paragraph" w:styleId="Footer">
    <w:name w:val="footer"/>
    <w:basedOn w:val="Normal"/>
    <w:link w:val="Foot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CA"/>
  </w:style>
  <w:style w:type="character" w:styleId="Hyperlink">
    <w:name w:val="Hyperlink"/>
    <w:basedOn w:val="DefaultParagraphFont"/>
    <w:uiPriority w:val="99"/>
    <w:unhideWhenUsed/>
    <w:rsid w:val="00A8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E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e@glenboignh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ayley@oncbellshill.org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ark@shottshealthylivin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F@vanl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ocality.host@cornerstone-house.org.uk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lette.donald@thehealthandwellnesshu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7" ma:contentTypeDescription="Create a new document." ma:contentTypeScope="" ma:versionID="d224c29ad53900d976445492318d9e1f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dadc5564016f03a38a61b1f9704910b1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A091-1397-4187-8012-73B7CCCAB999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F0850961-1B5E-4ECD-B6EC-A0FB0357A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7BA0E-E043-4C92-B5F0-A30FB1CED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2BD83-7CA4-43FB-83D9-D2643C6A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Gordon Watson</cp:lastModifiedBy>
  <cp:revision>7</cp:revision>
  <dcterms:created xsi:type="dcterms:W3CDTF">2023-11-06T09:51:00Z</dcterms:created>
  <dcterms:modified xsi:type="dcterms:W3CDTF">2024-05-03T09:18:00Z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