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059F5" w:rsidR="00B4177D" w:rsidP="009059F5" w:rsidRDefault="009059F5" w14:paraId="439B70F2" w14:textId="77777777">
      <w:pPr>
        <w:spacing w:after="0" w:line="240" w:lineRule="auto"/>
        <w:textAlignment w:val="baseline"/>
        <w:rPr>
          <w:rFonts w:ascii="Arial" w:hAnsi="Arial" w:eastAsia="Times New Roman" w:cs="Arial"/>
          <w:b/>
          <w:bCs/>
          <w:sz w:val="28"/>
          <w:szCs w:val="28"/>
          <w:lang w:eastAsia="en-GB"/>
        </w:rPr>
      </w:pPr>
      <w:r>
        <w:rPr>
          <w:rFonts w:ascii="Arial" w:hAnsi="Arial" w:eastAsia="Times New Roman" w:cs="Arial"/>
          <w:b/>
          <w:bCs/>
          <w:sz w:val="28"/>
          <w:szCs w:val="28"/>
          <w:lang w:eastAsia="en-GB"/>
        </w:rPr>
        <w:t xml:space="preserve">1. </w:t>
      </w:r>
      <w:r w:rsidRPr="009059F5" w:rsidR="00B4177D">
        <w:rPr>
          <w:rFonts w:ascii="Arial" w:hAnsi="Arial" w:eastAsia="Times New Roman" w:cs="Arial"/>
          <w:b/>
          <w:bCs/>
          <w:sz w:val="28"/>
          <w:szCs w:val="28"/>
          <w:lang w:eastAsia="en-GB"/>
        </w:rPr>
        <w:t>Purpose</w:t>
      </w:r>
    </w:p>
    <w:p w:rsidRPr="00584F5D" w:rsidR="00E359FA" w:rsidP="47CA9D6D" w:rsidRDefault="00B4177D" w14:paraId="6D19833C" w14:textId="5AE89FC9">
      <w:pPr>
        <w:spacing w:after="0" w:line="240" w:lineRule="auto"/>
        <w:textAlignment w:val="baseline"/>
        <w:rPr>
          <w:rFonts w:ascii="Arial" w:hAnsi="Arial" w:eastAsia="Times New Roman" w:cs="Arial"/>
          <w:sz w:val="24"/>
          <w:szCs w:val="24"/>
          <w:lang w:eastAsia="en-GB"/>
        </w:rPr>
      </w:pPr>
      <w:r w:rsidRPr="48D58AA6">
        <w:rPr>
          <w:rFonts w:ascii="Arial" w:hAnsi="Arial" w:eastAsia="Times New Roman" w:cs="Arial"/>
          <w:sz w:val="24"/>
          <w:szCs w:val="24"/>
          <w:lang w:eastAsia="en-GB"/>
        </w:rPr>
        <w:t xml:space="preserve">The </w:t>
      </w:r>
      <w:r w:rsidRPr="48D58AA6" w:rsidR="003175EE">
        <w:rPr>
          <w:rFonts w:ascii="Arial" w:hAnsi="Arial" w:eastAsia="Times New Roman" w:cs="Arial"/>
          <w:sz w:val="24"/>
          <w:szCs w:val="24"/>
          <w:lang w:eastAsia="en-GB"/>
        </w:rPr>
        <w:t>Locality Activity Fund</w:t>
      </w:r>
      <w:r w:rsidRPr="48D58AA6" w:rsidR="003175EE">
        <w:rPr>
          <w:rFonts w:ascii="Arial" w:hAnsi="Arial" w:eastAsia="Times New Roman" w:cs="Arial"/>
          <w:b/>
          <w:bCs/>
          <w:sz w:val="32"/>
          <w:szCs w:val="32"/>
          <w:lang w:eastAsia="en-GB"/>
        </w:rPr>
        <w:t xml:space="preserve"> </w:t>
      </w:r>
      <w:r w:rsidRPr="48D58AA6" w:rsidR="001B382E">
        <w:rPr>
          <w:rFonts w:ascii="Arial" w:hAnsi="Arial" w:eastAsia="Times New Roman" w:cs="Arial"/>
          <w:sz w:val="24"/>
          <w:szCs w:val="24"/>
          <w:lang w:eastAsia="en-GB"/>
        </w:rPr>
        <w:t>(</w:t>
      </w:r>
      <w:r w:rsidRPr="48D58AA6">
        <w:rPr>
          <w:rFonts w:ascii="Arial" w:hAnsi="Arial" w:eastAsia="Times New Roman" w:cs="Arial"/>
          <w:sz w:val="24"/>
          <w:szCs w:val="24"/>
          <w:lang w:eastAsia="en-GB"/>
        </w:rPr>
        <w:t>LAF</w:t>
      </w:r>
      <w:r w:rsidRPr="48D58AA6" w:rsidR="001B382E">
        <w:rPr>
          <w:rFonts w:ascii="Arial" w:hAnsi="Arial" w:eastAsia="Times New Roman" w:cs="Arial"/>
          <w:sz w:val="24"/>
          <w:szCs w:val="24"/>
          <w:lang w:eastAsia="en-GB"/>
        </w:rPr>
        <w:t>)</w:t>
      </w:r>
      <w:r w:rsidRPr="48D58AA6">
        <w:rPr>
          <w:rFonts w:ascii="Arial" w:hAnsi="Arial" w:eastAsia="Times New Roman" w:cs="Arial"/>
          <w:sz w:val="24"/>
          <w:szCs w:val="24"/>
          <w:lang w:eastAsia="en-GB"/>
        </w:rPr>
        <w:t xml:space="preserve"> </w:t>
      </w:r>
      <w:r w:rsidRPr="48D58AA6" w:rsidR="3EF0B36E">
        <w:rPr>
          <w:rFonts w:ascii="Arial" w:hAnsi="Arial" w:eastAsia="Times New Roman" w:cs="Arial"/>
          <w:sz w:val="24"/>
          <w:szCs w:val="24"/>
          <w:lang w:eastAsia="en-GB"/>
        </w:rPr>
        <w:t>is a</w:t>
      </w:r>
      <w:r w:rsidRPr="48D58AA6" w:rsidR="00734282">
        <w:rPr>
          <w:rFonts w:ascii="Arial" w:hAnsi="Arial" w:eastAsia="Times New Roman" w:cs="Arial"/>
          <w:sz w:val="24"/>
          <w:szCs w:val="24"/>
          <w:lang w:eastAsia="en-GB"/>
        </w:rPr>
        <w:t xml:space="preserve"> small </w:t>
      </w:r>
      <w:r w:rsidRPr="48D58AA6">
        <w:rPr>
          <w:rFonts w:ascii="Arial" w:hAnsi="Arial" w:eastAsia="Times New Roman" w:cs="Arial"/>
          <w:sz w:val="24"/>
          <w:szCs w:val="24"/>
          <w:lang w:eastAsia="en-GB"/>
        </w:rPr>
        <w:t>grant fund to support local Community and Voluntary Sector (CVS) organisations in each</w:t>
      </w:r>
      <w:r w:rsidRPr="48D58AA6" w:rsidR="00BA440E">
        <w:rPr>
          <w:rFonts w:ascii="Arial" w:hAnsi="Arial" w:eastAsia="Times New Roman" w:cs="Arial"/>
          <w:sz w:val="24"/>
          <w:szCs w:val="24"/>
          <w:lang w:eastAsia="en-GB"/>
        </w:rPr>
        <w:t xml:space="preserve"> of the six </w:t>
      </w:r>
      <w:r w:rsidRPr="48D58AA6" w:rsidR="00090385">
        <w:rPr>
          <w:rFonts w:ascii="Arial" w:hAnsi="Arial" w:eastAsia="Times New Roman" w:cs="Arial"/>
          <w:sz w:val="24"/>
          <w:szCs w:val="24"/>
          <w:lang w:eastAsia="en-GB"/>
        </w:rPr>
        <w:t>Community Solutions Locality Consortia</w:t>
      </w:r>
      <w:r w:rsidRPr="48D58AA6">
        <w:rPr>
          <w:rFonts w:ascii="Arial" w:hAnsi="Arial" w:eastAsia="Times New Roman" w:cs="Arial"/>
          <w:sz w:val="24"/>
          <w:szCs w:val="24"/>
          <w:lang w:eastAsia="en-GB"/>
        </w:rPr>
        <w:t xml:space="preserve"> </w:t>
      </w:r>
      <w:r w:rsidRPr="48D58AA6" w:rsidR="00090385">
        <w:rPr>
          <w:rFonts w:ascii="Arial" w:hAnsi="Arial" w:eastAsia="Times New Roman" w:cs="Arial"/>
          <w:sz w:val="24"/>
          <w:szCs w:val="24"/>
          <w:lang w:eastAsia="en-GB"/>
        </w:rPr>
        <w:t xml:space="preserve">(see Appendix One) </w:t>
      </w:r>
      <w:r w:rsidRPr="48D58AA6">
        <w:rPr>
          <w:rFonts w:ascii="Arial" w:hAnsi="Arial" w:eastAsia="Times New Roman" w:cs="Arial"/>
          <w:sz w:val="24"/>
          <w:szCs w:val="24"/>
          <w:lang w:eastAsia="en-GB"/>
        </w:rPr>
        <w:t xml:space="preserve">to </w:t>
      </w:r>
      <w:r w:rsidRPr="48D58AA6" w:rsidR="00E359FA">
        <w:rPr>
          <w:rFonts w:ascii="Arial" w:hAnsi="Arial" w:eastAsia="Times New Roman" w:cs="Arial"/>
          <w:sz w:val="24"/>
          <w:szCs w:val="24"/>
          <w:lang w:eastAsia="en-GB"/>
        </w:rPr>
        <w:t>provide</w:t>
      </w:r>
      <w:r w:rsidRPr="48D58AA6">
        <w:rPr>
          <w:rFonts w:ascii="Arial" w:hAnsi="Arial" w:eastAsia="Times New Roman" w:cs="Arial"/>
          <w:sz w:val="24"/>
          <w:szCs w:val="24"/>
          <w:lang w:eastAsia="en-GB"/>
        </w:rPr>
        <w:t xml:space="preserve"> </w:t>
      </w:r>
      <w:r w:rsidRPr="48D58AA6" w:rsidR="0065564E">
        <w:rPr>
          <w:rFonts w:ascii="Arial" w:hAnsi="Arial" w:eastAsia="Times New Roman" w:cs="Arial"/>
          <w:sz w:val="24"/>
          <w:szCs w:val="24"/>
          <w:lang w:eastAsia="en-GB"/>
        </w:rPr>
        <w:t xml:space="preserve">local </w:t>
      </w:r>
      <w:r w:rsidRPr="48D58AA6" w:rsidR="00774D38">
        <w:rPr>
          <w:rFonts w:ascii="Arial" w:hAnsi="Arial" w:eastAsia="Times New Roman" w:cs="Arial"/>
          <w:sz w:val="24"/>
          <w:szCs w:val="24"/>
          <w:lang w:eastAsia="en-GB"/>
        </w:rPr>
        <w:t>service</w:t>
      </w:r>
      <w:r w:rsidRPr="48D58AA6" w:rsidR="00E359FA">
        <w:rPr>
          <w:rFonts w:ascii="Arial" w:hAnsi="Arial" w:eastAsia="Times New Roman" w:cs="Arial"/>
          <w:sz w:val="24"/>
          <w:szCs w:val="24"/>
          <w:lang w:eastAsia="en-GB"/>
        </w:rPr>
        <w:t>s</w:t>
      </w:r>
      <w:r w:rsidRPr="48D58AA6" w:rsidR="00810BE0">
        <w:rPr>
          <w:rFonts w:ascii="Arial" w:hAnsi="Arial" w:eastAsia="Times New Roman" w:cs="Arial"/>
          <w:sz w:val="24"/>
          <w:szCs w:val="24"/>
          <w:lang w:eastAsia="en-GB"/>
        </w:rPr>
        <w:t>/</w:t>
      </w:r>
      <w:r w:rsidRPr="48D58AA6">
        <w:rPr>
          <w:rFonts w:ascii="Arial" w:hAnsi="Arial" w:eastAsia="Times New Roman" w:cs="Arial"/>
          <w:sz w:val="24"/>
          <w:szCs w:val="24"/>
          <w:lang w:eastAsia="en-GB"/>
        </w:rPr>
        <w:t>activit</w:t>
      </w:r>
      <w:r w:rsidRPr="48D58AA6" w:rsidR="00E359FA">
        <w:rPr>
          <w:rFonts w:ascii="Arial" w:hAnsi="Arial" w:eastAsia="Times New Roman" w:cs="Arial"/>
          <w:sz w:val="24"/>
          <w:szCs w:val="24"/>
          <w:lang w:eastAsia="en-GB"/>
        </w:rPr>
        <w:t>ies</w:t>
      </w:r>
      <w:r w:rsidRPr="48D58AA6">
        <w:rPr>
          <w:rFonts w:ascii="Arial" w:hAnsi="Arial" w:eastAsia="Times New Roman" w:cs="Arial"/>
          <w:sz w:val="24"/>
          <w:szCs w:val="24"/>
          <w:lang w:eastAsia="en-GB"/>
        </w:rPr>
        <w:t xml:space="preserve"> </w:t>
      </w:r>
      <w:r w:rsidRPr="48D58AA6" w:rsidR="00B03C24">
        <w:rPr>
          <w:rFonts w:ascii="Arial" w:hAnsi="Arial" w:eastAsia="Times New Roman" w:cs="Arial"/>
          <w:sz w:val="24"/>
          <w:szCs w:val="24"/>
          <w:lang w:eastAsia="en-GB"/>
        </w:rPr>
        <w:t>which help</w:t>
      </w:r>
      <w:r w:rsidRPr="48D58AA6">
        <w:rPr>
          <w:rFonts w:ascii="Arial" w:hAnsi="Arial" w:eastAsia="Times New Roman" w:cs="Arial"/>
          <w:sz w:val="24"/>
          <w:szCs w:val="24"/>
          <w:lang w:eastAsia="en-GB"/>
        </w:rPr>
        <w:t xml:space="preserve"> residents</w:t>
      </w:r>
      <w:r w:rsidR="000D0C48">
        <w:rPr>
          <w:rFonts w:ascii="Arial" w:hAnsi="Arial" w:eastAsia="Times New Roman" w:cs="Arial"/>
          <w:sz w:val="24"/>
          <w:szCs w:val="24"/>
          <w:lang w:eastAsia="en-GB"/>
        </w:rPr>
        <w:t xml:space="preserve"> from their </w:t>
      </w:r>
      <w:r w:rsidR="00934D4D">
        <w:rPr>
          <w:rFonts w:ascii="Arial" w:hAnsi="Arial" w:eastAsia="Times New Roman" w:cs="Arial"/>
          <w:sz w:val="24"/>
          <w:szCs w:val="24"/>
          <w:lang w:eastAsia="en-GB"/>
        </w:rPr>
        <w:t>localities</w:t>
      </w:r>
      <w:r w:rsidRPr="48D58AA6" w:rsidR="169831AF">
        <w:rPr>
          <w:rFonts w:ascii="Arial" w:hAnsi="Arial" w:eastAsia="Times New Roman" w:cs="Arial"/>
          <w:sz w:val="24"/>
          <w:szCs w:val="24"/>
          <w:lang w:eastAsia="en-GB"/>
        </w:rPr>
        <w:t xml:space="preserve"> improve their health and </w:t>
      </w:r>
      <w:r w:rsidRPr="48D58AA6" w:rsidR="00810BE0">
        <w:rPr>
          <w:rFonts w:ascii="Arial" w:hAnsi="Arial" w:eastAsia="Times New Roman" w:cs="Arial"/>
          <w:sz w:val="24"/>
          <w:szCs w:val="24"/>
          <w:lang w:eastAsia="en-GB"/>
        </w:rPr>
        <w:t>wellbeing</w:t>
      </w:r>
      <w:r w:rsidRPr="48D58AA6" w:rsidR="00090385">
        <w:rPr>
          <w:rFonts w:ascii="Arial" w:hAnsi="Arial" w:eastAsia="Times New Roman" w:cs="Arial"/>
          <w:sz w:val="24"/>
          <w:szCs w:val="24"/>
          <w:lang w:eastAsia="en-GB"/>
        </w:rPr>
        <w:t xml:space="preserve"> and promote equality and </w:t>
      </w:r>
      <w:r w:rsidRPr="48D58AA6" w:rsidR="0065564E">
        <w:rPr>
          <w:rFonts w:ascii="Arial" w:hAnsi="Arial" w:eastAsia="Times New Roman" w:cs="Arial"/>
          <w:sz w:val="24"/>
          <w:szCs w:val="24"/>
          <w:lang w:eastAsia="en-GB"/>
        </w:rPr>
        <w:t xml:space="preserve">inclusion. This can include services/activities which </w:t>
      </w:r>
      <w:r w:rsidRPr="48D58AA6" w:rsidR="00934D4D">
        <w:rPr>
          <w:rFonts w:ascii="Arial" w:hAnsi="Arial" w:eastAsia="Times New Roman" w:cs="Arial"/>
          <w:sz w:val="24"/>
          <w:szCs w:val="24"/>
          <w:lang w:eastAsia="en-GB"/>
        </w:rPr>
        <w:t>support health</w:t>
      </w:r>
      <w:r w:rsidRPr="48D58AA6" w:rsidR="00FE4892">
        <w:rPr>
          <w:rFonts w:ascii="Arial" w:hAnsi="Arial" w:eastAsia="Times New Roman" w:cs="Arial"/>
          <w:sz w:val="24"/>
          <w:szCs w:val="24"/>
          <w:lang w:eastAsia="en-GB"/>
        </w:rPr>
        <w:t xml:space="preserve"> improvement; prevention</w:t>
      </w:r>
      <w:r w:rsidRPr="48D58AA6" w:rsidR="0065564E">
        <w:rPr>
          <w:rFonts w:ascii="Arial" w:hAnsi="Arial" w:eastAsia="Times New Roman" w:cs="Arial"/>
          <w:sz w:val="24"/>
          <w:szCs w:val="24"/>
          <w:lang w:eastAsia="en-GB"/>
        </w:rPr>
        <w:t xml:space="preserve">; </w:t>
      </w:r>
      <w:r w:rsidRPr="48D58AA6" w:rsidR="00FE4892">
        <w:rPr>
          <w:rFonts w:ascii="Arial" w:hAnsi="Arial" w:eastAsia="Times New Roman" w:cs="Arial"/>
          <w:sz w:val="24"/>
          <w:szCs w:val="24"/>
          <w:lang w:eastAsia="en-GB"/>
        </w:rPr>
        <w:t>early intervention and recovery.</w:t>
      </w:r>
    </w:p>
    <w:p w:rsidRPr="00584F5D" w:rsidR="00E359FA" w:rsidP="47CA9D6D" w:rsidRDefault="00E359FA" w14:paraId="71DEAE59" w14:textId="77777777">
      <w:pPr>
        <w:spacing w:after="0" w:line="240" w:lineRule="auto"/>
        <w:textAlignment w:val="baseline"/>
        <w:rPr>
          <w:rFonts w:ascii="Arial" w:hAnsi="Arial" w:eastAsia="Times New Roman" w:cs="Arial"/>
          <w:sz w:val="24"/>
          <w:szCs w:val="24"/>
          <w:lang w:eastAsia="en-GB"/>
        </w:rPr>
      </w:pPr>
    </w:p>
    <w:p w:rsidRPr="00584F5D" w:rsidR="001546A4" w:rsidP="47CA9D6D" w:rsidRDefault="000A5D7C" w14:paraId="11F3B995" w14:textId="06CC978D">
      <w:p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 xml:space="preserve">LAF-funded projects </w:t>
      </w:r>
      <w:r w:rsidRPr="00584F5D" w:rsidR="001546A4">
        <w:rPr>
          <w:rFonts w:ascii="Arial" w:hAnsi="Arial" w:eastAsia="Times New Roman" w:cs="Arial"/>
          <w:sz w:val="24"/>
          <w:szCs w:val="24"/>
          <w:lang w:eastAsia="en-GB"/>
        </w:rPr>
        <w:t>should:</w:t>
      </w:r>
    </w:p>
    <w:p w:rsidRPr="00584F5D" w:rsidR="001546A4" w:rsidP="001546A4" w:rsidRDefault="000A5D7C" w14:paraId="6CEEB52A" w14:textId="77777777" w14:noSpellErr="1">
      <w:pPr>
        <w:pStyle w:val="ListParagraph"/>
        <w:numPr>
          <w:ilvl w:val="0"/>
          <w:numId w:val="7"/>
        </w:numPr>
        <w:spacing w:after="0" w:line="240" w:lineRule="auto"/>
        <w:textAlignment w:val="baseline"/>
        <w:rPr>
          <w:rFonts w:ascii="Arial" w:hAnsi="Arial" w:eastAsia="Times New Roman" w:cs="Arial"/>
          <w:sz w:val="24"/>
          <w:szCs w:val="24"/>
          <w:lang w:eastAsia="en-GB"/>
        </w:rPr>
      </w:pPr>
      <w:r w:rsidRPr="7C7BB1B4" w:rsidR="000A5D7C">
        <w:rPr>
          <w:rFonts w:ascii="Arial" w:hAnsi="Arial" w:eastAsia="Times New Roman" w:cs="Arial"/>
          <w:sz w:val="24"/>
          <w:szCs w:val="24"/>
          <w:lang w:eastAsia="en-GB"/>
        </w:rPr>
        <w:t>support achievement of one or more</w:t>
      </w:r>
      <w:r w:rsidRPr="7C7BB1B4" w:rsidR="00810BE0">
        <w:rPr>
          <w:rFonts w:ascii="Arial" w:hAnsi="Arial" w:eastAsia="Times New Roman" w:cs="Arial"/>
          <w:sz w:val="24"/>
          <w:szCs w:val="24"/>
          <w:lang w:eastAsia="en-GB"/>
        </w:rPr>
        <w:t xml:space="preserve"> Community Solution outcomes</w:t>
      </w:r>
      <w:r w:rsidRPr="7C7BB1B4" w:rsidR="000A5D7C">
        <w:rPr>
          <w:rFonts w:ascii="Arial" w:hAnsi="Arial" w:eastAsia="Times New Roman" w:cs="Arial"/>
          <w:sz w:val="24"/>
          <w:szCs w:val="24"/>
          <w:lang w:eastAsia="en-GB"/>
        </w:rPr>
        <w:t xml:space="preserve"> (see </w:t>
      </w:r>
      <w:r w:rsidRPr="7C7BB1B4" w:rsidR="00A22B95">
        <w:rPr>
          <w:rFonts w:ascii="Arial" w:hAnsi="Arial" w:eastAsia="Times New Roman" w:cs="Arial"/>
          <w:sz w:val="24"/>
          <w:szCs w:val="24"/>
          <w:lang w:eastAsia="en-GB"/>
        </w:rPr>
        <w:t xml:space="preserve">Community Solutions Performance Management, Evaluation, Learning Improvement Framework </w:t>
      </w:r>
      <w:hyperlink r:id="R6d8c8d98e9da4f0a">
        <w:r w:rsidRPr="7C7BB1B4" w:rsidR="00A22B95">
          <w:rPr>
            <w:rStyle w:val="Hyperlink"/>
            <w:rFonts w:ascii="Arial" w:hAnsi="Arial" w:eastAsia="Times New Roman" w:cs="Arial"/>
            <w:sz w:val="24"/>
            <w:szCs w:val="24"/>
            <w:lang w:eastAsia="en-GB"/>
          </w:rPr>
          <w:t>here</w:t>
        </w:r>
      </w:hyperlink>
      <w:r w:rsidRPr="7C7BB1B4" w:rsidR="00A22B95">
        <w:rPr>
          <w:rFonts w:ascii="Arial" w:hAnsi="Arial" w:eastAsia="Times New Roman" w:cs="Arial"/>
          <w:sz w:val="24"/>
          <w:szCs w:val="24"/>
          <w:lang w:eastAsia="en-GB"/>
        </w:rPr>
        <w:t>.)</w:t>
      </w:r>
      <w:r w:rsidRPr="7C7BB1B4" w:rsidR="00810BE0">
        <w:rPr>
          <w:rFonts w:ascii="Arial" w:hAnsi="Arial" w:eastAsia="Times New Roman" w:cs="Arial"/>
          <w:sz w:val="24"/>
          <w:szCs w:val="24"/>
          <w:lang w:eastAsia="en-GB"/>
        </w:rPr>
        <w:t xml:space="preserve"> </w:t>
      </w:r>
    </w:p>
    <w:p w:rsidRPr="00584F5D" w:rsidR="00E359FA" w:rsidP="00E359FA" w:rsidRDefault="00E359FA" w14:paraId="79FD3562" w14:textId="77777777">
      <w:pPr>
        <w:pStyle w:val="ListParagraph"/>
        <w:spacing w:after="0" w:line="240" w:lineRule="auto"/>
        <w:ind w:left="360"/>
        <w:textAlignment w:val="baseline"/>
        <w:rPr>
          <w:rFonts w:ascii="Arial" w:hAnsi="Arial" w:eastAsia="Times New Roman" w:cs="Arial"/>
          <w:sz w:val="24"/>
          <w:szCs w:val="24"/>
          <w:lang w:eastAsia="en-GB"/>
        </w:rPr>
      </w:pPr>
    </w:p>
    <w:p w:rsidRPr="00584F5D" w:rsidR="00B4177D" w:rsidP="001546A4" w:rsidRDefault="00810BE0" w14:paraId="2B2C9162" w14:textId="148A85D4">
      <w:pPr>
        <w:pStyle w:val="ListParagraph"/>
        <w:numPr>
          <w:ilvl w:val="0"/>
          <w:numId w:val="7"/>
        </w:num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 xml:space="preserve">and </w:t>
      </w:r>
      <w:r w:rsidRPr="00584F5D" w:rsidR="00BA440E">
        <w:rPr>
          <w:rFonts w:ascii="Arial" w:hAnsi="Arial" w:eastAsia="Times New Roman" w:cs="Arial"/>
          <w:sz w:val="24"/>
          <w:szCs w:val="24"/>
          <w:lang w:eastAsia="en-GB"/>
        </w:rPr>
        <w:t xml:space="preserve">meet one or more </w:t>
      </w:r>
      <w:r w:rsidRPr="00584F5D">
        <w:rPr>
          <w:rFonts w:ascii="Arial" w:hAnsi="Arial" w:eastAsia="Times New Roman" w:cs="Arial"/>
          <w:sz w:val="24"/>
          <w:szCs w:val="24"/>
          <w:lang w:eastAsia="en-GB"/>
        </w:rPr>
        <w:t xml:space="preserve">local priorities set out in the </w:t>
      </w:r>
      <w:r w:rsidRPr="00584F5D" w:rsidR="00FE4892">
        <w:rPr>
          <w:rFonts w:ascii="Arial" w:hAnsi="Arial" w:eastAsia="Times New Roman" w:cs="Arial"/>
          <w:sz w:val="24"/>
          <w:szCs w:val="24"/>
          <w:lang w:eastAsia="en-GB"/>
        </w:rPr>
        <w:t xml:space="preserve">relevant Consortia’s </w:t>
      </w:r>
      <w:r w:rsidRPr="00584F5D" w:rsidR="00E87C37">
        <w:rPr>
          <w:rFonts w:ascii="Arial" w:hAnsi="Arial" w:eastAsia="Times New Roman" w:cs="Arial"/>
          <w:sz w:val="24"/>
          <w:szCs w:val="24"/>
          <w:lang w:eastAsia="en-GB"/>
        </w:rPr>
        <w:t xml:space="preserve">Local </w:t>
      </w:r>
      <w:r w:rsidRPr="00584F5D">
        <w:rPr>
          <w:rFonts w:ascii="Arial" w:hAnsi="Arial" w:eastAsia="Times New Roman" w:cs="Arial"/>
          <w:sz w:val="24"/>
          <w:szCs w:val="24"/>
          <w:lang w:eastAsia="en-GB"/>
        </w:rPr>
        <w:t>Development Plan</w:t>
      </w:r>
      <w:r w:rsidRPr="00584F5D" w:rsidR="00E53DEC">
        <w:rPr>
          <w:rFonts w:ascii="Arial" w:hAnsi="Arial" w:eastAsia="Times New Roman" w:cs="Arial"/>
          <w:sz w:val="24"/>
          <w:szCs w:val="24"/>
          <w:lang w:eastAsia="en-GB"/>
        </w:rPr>
        <w:t xml:space="preserve"> (LDP)</w:t>
      </w:r>
      <w:r w:rsidRPr="00584F5D">
        <w:rPr>
          <w:rFonts w:ascii="Arial" w:hAnsi="Arial" w:eastAsia="Times New Roman" w:cs="Arial"/>
          <w:sz w:val="24"/>
          <w:szCs w:val="24"/>
          <w:lang w:eastAsia="en-GB"/>
        </w:rPr>
        <w:t xml:space="preserve">. </w:t>
      </w:r>
    </w:p>
    <w:p w:rsidRPr="00584F5D" w:rsidR="00B4177D" w:rsidP="47CA9D6D" w:rsidRDefault="00B4177D" w14:paraId="12043B83" w14:textId="60EE8E21">
      <w:pPr>
        <w:spacing w:after="0" w:line="240" w:lineRule="auto"/>
        <w:textAlignment w:val="baseline"/>
        <w:rPr>
          <w:rFonts w:ascii="Arial" w:hAnsi="Arial" w:eastAsia="Times New Roman" w:cs="Arial"/>
          <w:sz w:val="24"/>
          <w:szCs w:val="24"/>
          <w:lang w:eastAsia="en-GB"/>
        </w:rPr>
      </w:pPr>
    </w:p>
    <w:p w:rsidRPr="00584F5D" w:rsidR="008E4452" w:rsidP="00B4177D" w:rsidRDefault="171C63D1" w14:paraId="26FBF39D" w14:textId="30A7AC47">
      <w:p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 xml:space="preserve">The LAF fund </w:t>
      </w:r>
      <w:r w:rsidRPr="00584F5D" w:rsidR="001A7888">
        <w:rPr>
          <w:rFonts w:ascii="Arial" w:hAnsi="Arial" w:eastAsia="Times New Roman" w:cs="Arial"/>
          <w:sz w:val="24"/>
          <w:szCs w:val="24"/>
          <w:lang w:eastAsia="en-GB"/>
        </w:rPr>
        <w:t xml:space="preserve">is intended </w:t>
      </w:r>
      <w:r w:rsidRPr="00584F5D">
        <w:rPr>
          <w:rFonts w:ascii="Arial" w:hAnsi="Arial" w:eastAsia="Times New Roman" w:cs="Arial"/>
          <w:sz w:val="24"/>
          <w:szCs w:val="24"/>
          <w:lang w:eastAsia="en-GB"/>
        </w:rPr>
        <w:t>to build the capacity of CVS organisations and should not be used to fund statutory or private sector organisations.</w:t>
      </w:r>
      <w:r w:rsidRPr="00584F5D" w:rsidR="2EAD2537">
        <w:rPr>
          <w:rFonts w:ascii="Arial" w:hAnsi="Arial" w:eastAsia="Times New Roman" w:cs="Arial"/>
          <w:sz w:val="24"/>
          <w:szCs w:val="24"/>
          <w:lang w:eastAsia="en-GB"/>
        </w:rPr>
        <w:t xml:space="preserve">  Where there is no suitable CVS organisation to deliver a </w:t>
      </w:r>
      <w:r w:rsidRPr="00584F5D" w:rsidR="004C1649">
        <w:rPr>
          <w:rFonts w:ascii="Arial" w:hAnsi="Arial" w:eastAsia="Times New Roman" w:cs="Arial"/>
          <w:sz w:val="24"/>
          <w:szCs w:val="24"/>
          <w:lang w:eastAsia="en-GB"/>
        </w:rPr>
        <w:t>priority service or activity in the locality</w:t>
      </w:r>
      <w:r w:rsidRPr="00584F5D" w:rsidR="2EAD2537">
        <w:rPr>
          <w:rFonts w:ascii="Arial" w:hAnsi="Arial" w:eastAsia="Times New Roman" w:cs="Arial"/>
          <w:sz w:val="24"/>
          <w:szCs w:val="24"/>
          <w:lang w:eastAsia="en-GB"/>
        </w:rPr>
        <w:t>,</w:t>
      </w:r>
      <w:r w:rsidRPr="00584F5D" w:rsidR="2C092ACB">
        <w:rPr>
          <w:rFonts w:ascii="Arial" w:hAnsi="Arial" w:eastAsia="Times New Roman" w:cs="Arial"/>
          <w:sz w:val="24"/>
          <w:szCs w:val="24"/>
          <w:lang w:eastAsia="en-GB"/>
        </w:rPr>
        <w:t xml:space="preserve"> Locality </w:t>
      </w:r>
      <w:r w:rsidRPr="00584F5D" w:rsidR="263A1127">
        <w:rPr>
          <w:rFonts w:ascii="Arial" w:hAnsi="Arial" w:eastAsia="Times New Roman" w:cs="Arial"/>
          <w:sz w:val="24"/>
          <w:szCs w:val="24"/>
          <w:lang w:eastAsia="en-GB"/>
        </w:rPr>
        <w:t>Consortia</w:t>
      </w:r>
      <w:r w:rsidRPr="00584F5D" w:rsidR="2C092ACB">
        <w:rPr>
          <w:rFonts w:ascii="Arial" w:hAnsi="Arial" w:eastAsia="Times New Roman" w:cs="Arial"/>
          <w:sz w:val="24"/>
          <w:szCs w:val="24"/>
          <w:lang w:eastAsia="en-GB"/>
        </w:rPr>
        <w:t xml:space="preserve"> can </w:t>
      </w:r>
      <w:r w:rsidRPr="00584F5D" w:rsidR="00E60E4E">
        <w:rPr>
          <w:rFonts w:ascii="Arial" w:hAnsi="Arial" w:eastAsia="Times New Roman" w:cs="Arial"/>
          <w:sz w:val="24"/>
          <w:szCs w:val="24"/>
          <w:lang w:eastAsia="en-GB"/>
        </w:rPr>
        <w:t>fund a CVS organisation from outside the</w:t>
      </w:r>
      <w:r w:rsidRPr="00584F5D" w:rsidR="006A0DC1">
        <w:rPr>
          <w:rFonts w:ascii="Arial" w:hAnsi="Arial" w:eastAsia="Times New Roman" w:cs="Arial"/>
          <w:sz w:val="24"/>
          <w:szCs w:val="24"/>
          <w:lang w:eastAsia="en-GB"/>
        </w:rPr>
        <w:t>ir locality and/</w:t>
      </w:r>
      <w:r w:rsidRPr="00584F5D" w:rsidR="00E60E4E">
        <w:rPr>
          <w:rFonts w:ascii="Arial" w:hAnsi="Arial" w:eastAsia="Times New Roman" w:cs="Arial"/>
          <w:sz w:val="24"/>
          <w:szCs w:val="24"/>
          <w:lang w:eastAsia="en-GB"/>
        </w:rPr>
        <w:t xml:space="preserve">or consider </w:t>
      </w:r>
      <w:r w:rsidRPr="00584F5D" w:rsidR="4815CF18">
        <w:rPr>
          <w:rFonts w:ascii="Arial" w:hAnsi="Arial" w:eastAsia="Times New Roman" w:cs="Arial"/>
          <w:sz w:val="24"/>
          <w:szCs w:val="24"/>
          <w:lang w:eastAsia="en-GB"/>
        </w:rPr>
        <w:t>other creative</w:t>
      </w:r>
      <w:r w:rsidRPr="00584F5D" w:rsidR="2C092ACB">
        <w:rPr>
          <w:rFonts w:ascii="Arial" w:hAnsi="Arial" w:eastAsia="Times New Roman" w:cs="Arial"/>
          <w:sz w:val="24"/>
          <w:szCs w:val="24"/>
          <w:lang w:eastAsia="en-GB"/>
        </w:rPr>
        <w:t xml:space="preserve"> approaches</w:t>
      </w:r>
      <w:r w:rsidRPr="00584F5D" w:rsidR="6AC15A9A">
        <w:rPr>
          <w:rFonts w:ascii="Arial" w:hAnsi="Arial" w:eastAsia="Times New Roman" w:cs="Arial"/>
          <w:sz w:val="24"/>
          <w:szCs w:val="24"/>
          <w:lang w:eastAsia="en-GB"/>
        </w:rPr>
        <w:t xml:space="preserve">. </w:t>
      </w:r>
      <w:bookmarkStart w:name="_Hlk196238406" w:id="0"/>
      <w:r w:rsidRPr="00584F5D" w:rsidR="00E60E4E">
        <w:rPr>
          <w:rFonts w:ascii="Arial" w:hAnsi="Arial" w:eastAsia="Times New Roman" w:cs="Arial"/>
          <w:sz w:val="24"/>
          <w:szCs w:val="24"/>
          <w:lang w:eastAsia="en-GB"/>
        </w:rPr>
        <w:t>Further g</w:t>
      </w:r>
      <w:r w:rsidRPr="00584F5D" w:rsidR="714C517B">
        <w:rPr>
          <w:rFonts w:ascii="Arial" w:hAnsi="Arial" w:eastAsia="Times New Roman" w:cs="Arial"/>
          <w:sz w:val="24"/>
          <w:szCs w:val="24"/>
          <w:lang w:eastAsia="en-GB"/>
        </w:rPr>
        <w:t>uidance</w:t>
      </w:r>
      <w:r w:rsidRPr="00584F5D" w:rsidR="20EBCE25">
        <w:rPr>
          <w:rFonts w:ascii="Arial" w:hAnsi="Arial" w:eastAsia="Times New Roman" w:cs="Arial"/>
          <w:sz w:val="24"/>
          <w:szCs w:val="24"/>
          <w:lang w:eastAsia="en-GB"/>
        </w:rPr>
        <w:t xml:space="preserve"> </w:t>
      </w:r>
      <w:r w:rsidRPr="00584F5D" w:rsidR="714C517B">
        <w:rPr>
          <w:rFonts w:ascii="Arial" w:hAnsi="Arial" w:eastAsia="Times New Roman" w:cs="Arial"/>
          <w:sz w:val="24"/>
          <w:szCs w:val="24"/>
          <w:lang w:eastAsia="en-GB"/>
        </w:rPr>
        <w:t xml:space="preserve">on this </w:t>
      </w:r>
      <w:r w:rsidRPr="00584F5D" w:rsidR="00E60E4E">
        <w:rPr>
          <w:rFonts w:ascii="Arial" w:hAnsi="Arial" w:eastAsia="Times New Roman" w:cs="Arial"/>
          <w:sz w:val="24"/>
          <w:szCs w:val="24"/>
          <w:lang w:eastAsia="en-GB"/>
        </w:rPr>
        <w:t xml:space="preserve">issue </w:t>
      </w:r>
      <w:r w:rsidRPr="00584F5D" w:rsidR="714C517B">
        <w:rPr>
          <w:rFonts w:ascii="Arial" w:hAnsi="Arial" w:eastAsia="Times New Roman" w:cs="Arial"/>
          <w:sz w:val="24"/>
          <w:szCs w:val="24"/>
          <w:lang w:eastAsia="en-GB"/>
        </w:rPr>
        <w:t xml:space="preserve">can be provided by </w:t>
      </w:r>
      <w:r w:rsidRPr="00584F5D" w:rsidR="00E60E4E">
        <w:rPr>
          <w:rFonts w:ascii="Arial" w:hAnsi="Arial" w:eastAsia="Times New Roman" w:cs="Arial"/>
          <w:sz w:val="24"/>
          <w:szCs w:val="24"/>
          <w:lang w:eastAsia="en-GB"/>
        </w:rPr>
        <w:t xml:space="preserve">VANL’s </w:t>
      </w:r>
      <w:r w:rsidR="00135A8A">
        <w:rPr>
          <w:rFonts w:ascii="Arial" w:hAnsi="Arial" w:eastAsia="Times New Roman" w:cs="Arial"/>
          <w:sz w:val="24"/>
          <w:szCs w:val="24"/>
          <w:lang w:eastAsia="en-GB"/>
        </w:rPr>
        <w:t>Head of</w:t>
      </w:r>
      <w:r w:rsidRPr="00584F5D" w:rsidR="00E60E4E">
        <w:rPr>
          <w:rFonts w:ascii="Arial" w:hAnsi="Arial" w:eastAsia="Times New Roman" w:cs="Arial"/>
          <w:sz w:val="24"/>
          <w:szCs w:val="24"/>
          <w:lang w:eastAsia="en-GB"/>
        </w:rPr>
        <w:t xml:space="preserve"> </w:t>
      </w:r>
      <w:r w:rsidRPr="00584F5D" w:rsidR="714C517B">
        <w:rPr>
          <w:rFonts w:ascii="Arial" w:hAnsi="Arial" w:eastAsia="Times New Roman" w:cs="Arial"/>
          <w:sz w:val="24"/>
          <w:szCs w:val="24"/>
          <w:lang w:eastAsia="en-GB"/>
        </w:rPr>
        <w:t>Community Solutions</w:t>
      </w:r>
      <w:r w:rsidRPr="00584F5D" w:rsidR="00E60E4E">
        <w:rPr>
          <w:rFonts w:ascii="Arial" w:hAnsi="Arial" w:eastAsia="Times New Roman" w:cs="Arial"/>
          <w:sz w:val="24"/>
          <w:szCs w:val="24"/>
          <w:lang w:eastAsia="en-GB"/>
        </w:rPr>
        <w:t>.</w:t>
      </w:r>
      <w:bookmarkEnd w:id="0"/>
    </w:p>
    <w:p w:rsidRPr="00584F5D" w:rsidR="00690773" w:rsidP="00B4177D" w:rsidRDefault="00690773" w14:paraId="277E92AB" w14:textId="77777777">
      <w:pPr>
        <w:spacing w:after="0" w:line="240" w:lineRule="auto"/>
        <w:textAlignment w:val="baseline"/>
        <w:rPr>
          <w:rFonts w:ascii="Arial" w:hAnsi="Arial" w:eastAsia="Times New Roman" w:cs="Arial"/>
          <w:sz w:val="24"/>
          <w:szCs w:val="24"/>
          <w:lang w:eastAsia="en-GB"/>
        </w:rPr>
      </w:pPr>
    </w:p>
    <w:p w:rsidRPr="00584F5D" w:rsidR="00690773" w:rsidP="00B4177D" w:rsidRDefault="00690773" w14:paraId="0EF6356F" w14:textId="77777777">
      <w:pPr>
        <w:spacing w:after="0" w:line="240" w:lineRule="auto"/>
        <w:textAlignment w:val="baseline"/>
        <w:rPr>
          <w:rFonts w:ascii="Arial" w:hAnsi="Arial" w:eastAsia="Times New Roman" w:cs="Arial"/>
          <w:sz w:val="24"/>
          <w:szCs w:val="24"/>
          <w:lang w:eastAsia="en-GB"/>
        </w:rPr>
      </w:pPr>
    </w:p>
    <w:p w:rsidRPr="00584F5D" w:rsidR="00E85155" w:rsidP="00B4177D" w:rsidRDefault="00690773" w14:paraId="7CBD76EB" w14:textId="5D91B746">
      <w:pPr>
        <w:spacing w:after="0" w:line="240" w:lineRule="auto"/>
        <w:textAlignment w:val="baseline"/>
        <w:rPr>
          <w:rFonts w:ascii="Arial" w:hAnsi="Arial" w:eastAsia="Times New Roman" w:cs="Arial"/>
          <w:b/>
          <w:bCs/>
          <w:sz w:val="28"/>
          <w:szCs w:val="28"/>
          <w:lang w:eastAsia="en-GB"/>
        </w:rPr>
      </w:pPr>
      <w:r w:rsidRPr="00584F5D">
        <w:rPr>
          <w:rFonts w:ascii="Arial" w:hAnsi="Arial" w:eastAsia="Times New Roman" w:cs="Arial"/>
          <w:b/>
          <w:bCs/>
          <w:sz w:val="28"/>
          <w:szCs w:val="28"/>
          <w:lang w:eastAsia="en-GB"/>
        </w:rPr>
        <w:t>2</w:t>
      </w:r>
      <w:r w:rsidRPr="00584F5D" w:rsidR="00E85155">
        <w:rPr>
          <w:rFonts w:ascii="Arial" w:hAnsi="Arial" w:eastAsia="Times New Roman" w:cs="Arial"/>
          <w:b/>
          <w:bCs/>
          <w:sz w:val="28"/>
          <w:szCs w:val="28"/>
          <w:lang w:eastAsia="en-GB"/>
        </w:rPr>
        <w:t xml:space="preserve">. Locality Activity Fund Allocation </w:t>
      </w:r>
    </w:p>
    <w:p w:rsidRPr="00584F5D" w:rsidR="00690773" w:rsidP="00B4177D" w:rsidRDefault="00E33420" w14:paraId="0132ADE2" w14:textId="77A58C88">
      <w:p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 xml:space="preserve">2.1 </w:t>
      </w:r>
      <w:r w:rsidRPr="00584F5D" w:rsidR="00B4177D">
        <w:rPr>
          <w:rFonts w:ascii="Arial" w:hAnsi="Arial" w:eastAsia="Times New Roman" w:cs="Arial"/>
          <w:sz w:val="24"/>
          <w:szCs w:val="24"/>
          <w:lang w:eastAsia="en-GB"/>
        </w:rPr>
        <w:t>The</w:t>
      </w:r>
      <w:r w:rsidRPr="00584F5D" w:rsidR="00E85155">
        <w:rPr>
          <w:rFonts w:ascii="Arial" w:hAnsi="Arial" w:eastAsia="Times New Roman" w:cs="Arial"/>
          <w:sz w:val="24"/>
          <w:szCs w:val="24"/>
          <w:lang w:eastAsia="en-GB"/>
        </w:rPr>
        <w:t xml:space="preserve"> LAF</w:t>
      </w:r>
      <w:r w:rsidRPr="00584F5D" w:rsidR="00B4177D">
        <w:rPr>
          <w:rFonts w:ascii="Arial" w:hAnsi="Arial" w:eastAsia="Times New Roman" w:cs="Arial"/>
          <w:sz w:val="24"/>
          <w:szCs w:val="24"/>
          <w:lang w:eastAsia="en-GB"/>
        </w:rPr>
        <w:t xml:space="preserve"> </w:t>
      </w:r>
      <w:r w:rsidRPr="00584F5D" w:rsidR="00E85155">
        <w:rPr>
          <w:rFonts w:ascii="Arial" w:hAnsi="Arial" w:eastAsia="Times New Roman" w:cs="Arial"/>
          <w:sz w:val="24"/>
          <w:szCs w:val="24"/>
          <w:lang w:eastAsia="en-GB"/>
        </w:rPr>
        <w:t xml:space="preserve">annual </w:t>
      </w:r>
      <w:r w:rsidRPr="00584F5D" w:rsidR="00B4177D">
        <w:rPr>
          <w:rFonts w:ascii="Arial" w:hAnsi="Arial" w:eastAsia="Times New Roman" w:cs="Arial"/>
          <w:sz w:val="24"/>
          <w:szCs w:val="24"/>
          <w:lang w:eastAsia="en-GB"/>
        </w:rPr>
        <w:t xml:space="preserve">allocation for each Locality Consortia is agreed by the Community Solutions Governance Group </w:t>
      </w:r>
      <w:r w:rsidRPr="00584F5D" w:rsidR="00E85155">
        <w:rPr>
          <w:rFonts w:ascii="Arial" w:hAnsi="Arial" w:eastAsia="Times New Roman" w:cs="Arial"/>
          <w:sz w:val="24"/>
          <w:szCs w:val="24"/>
          <w:lang w:eastAsia="en-GB"/>
        </w:rPr>
        <w:t xml:space="preserve">by </w:t>
      </w:r>
      <w:r w:rsidRPr="00584F5D" w:rsidR="00135A8A">
        <w:rPr>
          <w:rFonts w:ascii="Arial" w:hAnsi="Arial" w:eastAsia="Times New Roman" w:cs="Arial"/>
          <w:sz w:val="24"/>
          <w:szCs w:val="24"/>
          <w:lang w:eastAsia="en-GB"/>
        </w:rPr>
        <w:t>March</w:t>
      </w:r>
      <w:r w:rsidR="00135A8A">
        <w:rPr>
          <w:rFonts w:ascii="Arial" w:hAnsi="Arial" w:eastAsia="Times New Roman" w:cs="Arial"/>
          <w:sz w:val="24"/>
          <w:szCs w:val="24"/>
          <w:lang w:eastAsia="en-GB"/>
        </w:rPr>
        <w:t>/April</w:t>
      </w:r>
      <w:r w:rsidRPr="00584F5D" w:rsidR="00135A8A">
        <w:rPr>
          <w:rFonts w:ascii="Arial" w:hAnsi="Arial" w:eastAsia="Times New Roman" w:cs="Arial"/>
          <w:sz w:val="24"/>
          <w:szCs w:val="24"/>
          <w:lang w:eastAsia="en-GB"/>
        </w:rPr>
        <w:t xml:space="preserve"> </w:t>
      </w:r>
      <w:r w:rsidRPr="00584F5D" w:rsidR="00E85155">
        <w:rPr>
          <w:rFonts w:ascii="Arial" w:hAnsi="Arial" w:eastAsia="Times New Roman" w:cs="Arial"/>
          <w:sz w:val="24"/>
          <w:szCs w:val="24"/>
          <w:lang w:eastAsia="en-GB"/>
        </w:rPr>
        <w:t xml:space="preserve">each </w:t>
      </w:r>
      <w:r w:rsidRPr="00584F5D" w:rsidR="0058167A">
        <w:rPr>
          <w:rFonts w:ascii="Arial" w:hAnsi="Arial" w:eastAsia="Times New Roman" w:cs="Arial"/>
          <w:sz w:val="24"/>
          <w:szCs w:val="24"/>
          <w:lang w:eastAsia="en-GB"/>
        </w:rPr>
        <w:t xml:space="preserve">year for the financial year ahead. </w:t>
      </w:r>
    </w:p>
    <w:p w:rsidRPr="00584F5D" w:rsidR="00E33420" w:rsidP="00B4177D" w:rsidRDefault="00E33420" w14:paraId="45C70CB7" w14:textId="77777777">
      <w:pPr>
        <w:spacing w:after="0" w:line="240" w:lineRule="auto"/>
        <w:textAlignment w:val="baseline"/>
        <w:rPr>
          <w:rFonts w:ascii="Arial" w:hAnsi="Arial" w:eastAsia="Times New Roman" w:cs="Arial"/>
          <w:sz w:val="24"/>
          <w:szCs w:val="24"/>
          <w:lang w:eastAsia="en-GB"/>
        </w:rPr>
      </w:pPr>
    </w:p>
    <w:p w:rsidRPr="00584F5D" w:rsidR="00E33420" w:rsidP="00B4177D" w:rsidRDefault="00E33420" w14:paraId="2303E3D1" w14:textId="59977282">
      <w:p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 xml:space="preserve">2.2 The LAF allocation for each </w:t>
      </w:r>
      <w:r w:rsidRPr="00584F5D" w:rsidR="00135A8A">
        <w:rPr>
          <w:rFonts w:ascii="Arial" w:hAnsi="Arial" w:eastAsia="Times New Roman" w:cs="Arial"/>
          <w:sz w:val="24"/>
          <w:szCs w:val="24"/>
          <w:lang w:eastAsia="en-GB"/>
        </w:rPr>
        <w:t>consortium</w:t>
      </w:r>
      <w:r w:rsidRPr="00584F5D">
        <w:rPr>
          <w:rFonts w:ascii="Arial" w:hAnsi="Arial" w:eastAsia="Times New Roman" w:cs="Arial"/>
          <w:sz w:val="24"/>
          <w:szCs w:val="24"/>
          <w:lang w:eastAsia="en-GB"/>
        </w:rPr>
        <w:t xml:space="preserve"> will be published on the Community Solutions website and is also included in </w:t>
      </w:r>
      <w:r w:rsidRPr="00584F5D" w:rsidR="001C67F1">
        <w:rPr>
          <w:rFonts w:ascii="Arial" w:hAnsi="Arial" w:eastAsia="Times New Roman" w:cs="Arial"/>
          <w:sz w:val="24"/>
          <w:szCs w:val="24"/>
          <w:lang w:eastAsia="en-GB"/>
        </w:rPr>
        <w:t>LAF reporting as below.</w:t>
      </w:r>
    </w:p>
    <w:p w:rsidRPr="00584F5D" w:rsidR="001710E6" w:rsidP="00B4177D" w:rsidRDefault="00B4177D" w14:paraId="1BDE9801" w14:textId="5BD2955A">
      <w:p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 xml:space="preserve"> </w:t>
      </w:r>
    </w:p>
    <w:p w:rsidRPr="00584F5D" w:rsidR="00496514" w:rsidP="00B4177D" w:rsidRDefault="00496514" w14:paraId="64D52D2C" w14:textId="77777777">
      <w:pPr>
        <w:spacing w:after="0" w:line="240" w:lineRule="auto"/>
        <w:textAlignment w:val="baseline"/>
        <w:rPr>
          <w:rFonts w:ascii="Arial" w:hAnsi="Arial" w:eastAsia="Times New Roman" w:cs="Arial"/>
          <w:b/>
          <w:bCs/>
          <w:sz w:val="28"/>
          <w:szCs w:val="28"/>
          <w:lang w:eastAsia="en-GB"/>
        </w:rPr>
      </w:pPr>
    </w:p>
    <w:p w:rsidRPr="00584F5D" w:rsidR="001710E6" w:rsidP="00B4177D" w:rsidRDefault="00FD2860" w14:paraId="7A0D941D" w14:textId="1C15C32C">
      <w:pPr>
        <w:spacing w:after="0" w:line="240" w:lineRule="auto"/>
        <w:textAlignment w:val="baseline"/>
        <w:rPr>
          <w:rFonts w:ascii="Arial" w:hAnsi="Arial" w:eastAsia="Times New Roman" w:cs="Arial"/>
          <w:b/>
          <w:bCs/>
          <w:sz w:val="28"/>
          <w:szCs w:val="28"/>
          <w:lang w:eastAsia="en-GB"/>
        </w:rPr>
      </w:pPr>
      <w:r>
        <w:rPr>
          <w:rFonts w:ascii="Arial" w:hAnsi="Arial" w:eastAsia="Times New Roman" w:cs="Arial"/>
          <w:b/>
          <w:bCs/>
          <w:sz w:val="28"/>
          <w:szCs w:val="28"/>
          <w:lang w:eastAsia="en-GB"/>
        </w:rPr>
        <w:t>3</w:t>
      </w:r>
      <w:r w:rsidRPr="00584F5D" w:rsidR="00496514">
        <w:rPr>
          <w:rFonts w:ascii="Arial" w:hAnsi="Arial" w:eastAsia="Times New Roman" w:cs="Arial"/>
          <w:b/>
          <w:bCs/>
          <w:sz w:val="28"/>
          <w:szCs w:val="28"/>
          <w:lang w:eastAsia="en-GB"/>
        </w:rPr>
        <w:t>.</w:t>
      </w:r>
      <w:r w:rsidRPr="00584F5D" w:rsidR="001710E6">
        <w:rPr>
          <w:rFonts w:ascii="Arial" w:hAnsi="Arial" w:eastAsia="Times New Roman" w:cs="Arial"/>
          <w:b/>
          <w:bCs/>
          <w:sz w:val="28"/>
          <w:szCs w:val="28"/>
          <w:lang w:eastAsia="en-GB"/>
        </w:rPr>
        <w:t xml:space="preserve"> Applicants</w:t>
      </w:r>
    </w:p>
    <w:p w:rsidRPr="00584F5D" w:rsidR="00472786" w:rsidP="00B4177D" w:rsidRDefault="00472786" w14:paraId="69A63F67" w14:textId="77777777">
      <w:pPr>
        <w:spacing w:after="0" w:line="240" w:lineRule="auto"/>
        <w:textAlignment w:val="baseline"/>
        <w:rPr>
          <w:rFonts w:ascii="Arial" w:hAnsi="Arial" w:eastAsia="Times New Roman" w:cs="Arial"/>
          <w:sz w:val="24"/>
          <w:szCs w:val="24"/>
          <w:lang w:eastAsia="en-GB"/>
        </w:rPr>
      </w:pPr>
    </w:p>
    <w:p w:rsidRPr="00584F5D" w:rsidR="007134AD" w:rsidP="00B4177D" w:rsidRDefault="00135A8A" w14:paraId="0345026E" w14:textId="3029224F">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w:t>
      </w:r>
      <w:r w:rsidRPr="00584F5D" w:rsidR="001710E6">
        <w:rPr>
          <w:rFonts w:ascii="Arial" w:hAnsi="Arial" w:eastAsia="Times New Roman" w:cs="Arial"/>
          <w:sz w:val="24"/>
          <w:szCs w:val="24"/>
          <w:lang w:eastAsia="en-GB"/>
        </w:rPr>
        <w:t xml:space="preserve">.1 </w:t>
      </w:r>
      <w:r w:rsidRPr="00584F5D" w:rsidR="00B31A03">
        <w:rPr>
          <w:rFonts w:ascii="Arial" w:hAnsi="Arial" w:eastAsia="Times New Roman" w:cs="Arial"/>
          <w:sz w:val="24"/>
          <w:szCs w:val="24"/>
          <w:lang w:eastAsia="en-GB"/>
        </w:rPr>
        <w:t xml:space="preserve">Any </w:t>
      </w:r>
      <w:r w:rsidRPr="00584F5D" w:rsidR="00B4177D">
        <w:rPr>
          <w:rFonts w:ascii="Arial" w:hAnsi="Arial" w:eastAsia="Times New Roman" w:cs="Arial"/>
          <w:sz w:val="24"/>
          <w:szCs w:val="24"/>
          <w:lang w:eastAsia="en-GB"/>
        </w:rPr>
        <w:t xml:space="preserve">CVS </w:t>
      </w:r>
      <w:r w:rsidRPr="00584F5D" w:rsidR="00B31A03">
        <w:rPr>
          <w:rFonts w:ascii="Arial" w:hAnsi="Arial" w:eastAsia="Times New Roman" w:cs="Arial"/>
          <w:sz w:val="24"/>
          <w:szCs w:val="24"/>
          <w:lang w:eastAsia="en-GB"/>
        </w:rPr>
        <w:t>organisation – including members of the c</w:t>
      </w:r>
      <w:r w:rsidRPr="00584F5D" w:rsidR="00B4177D">
        <w:rPr>
          <w:rFonts w:ascii="Arial" w:hAnsi="Arial" w:eastAsia="Times New Roman" w:cs="Arial"/>
          <w:sz w:val="24"/>
          <w:szCs w:val="24"/>
          <w:lang w:eastAsia="en-GB"/>
        </w:rPr>
        <w:t>onsortia and Locality Hosts</w:t>
      </w:r>
      <w:r w:rsidRPr="00584F5D" w:rsidR="00B31A03">
        <w:rPr>
          <w:rFonts w:ascii="Arial" w:hAnsi="Arial" w:eastAsia="Times New Roman" w:cs="Arial"/>
          <w:sz w:val="24"/>
          <w:szCs w:val="24"/>
          <w:lang w:eastAsia="en-GB"/>
        </w:rPr>
        <w:t xml:space="preserve"> </w:t>
      </w:r>
      <w:r w:rsidRPr="00584F5D" w:rsidR="2CC5B344">
        <w:rPr>
          <w:rFonts w:ascii="Arial" w:hAnsi="Arial" w:eastAsia="Times New Roman" w:cs="Arial"/>
          <w:sz w:val="24"/>
          <w:szCs w:val="24"/>
          <w:lang w:eastAsia="en-GB"/>
        </w:rPr>
        <w:t>- can</w:t>
      </w:r>
      <w:r w:rsidRPr="00584F5D" w:rsidR="00B4177D">
        <w:rPr>
          <w:rFonts w:ascii="Arial" w:hAnsi="Arial" w:eastAsia="Times New Roman" w:cs="Arial"/>
          <w:sz w:val="24"/>
          <w:szCs w:val="24"/>
          <w:lang w:eastAsia="en-GB"/>
        </w:rPr>
        <w:t xml:space="preserve"> apply to LAF. </w:t>
      </w:r>
    </w:p>
    <w:p w:rsidRPr="00584F5D" w:rsidR="007134AD" w:rsidP="00B4177D" w:rsidRDefault="007134AD" w14:paraId="4D6E0770" w14:textId="77777777">
      <w:pPr>
        <w:spacing w:after="0" w:line="240" w:lineRule="auto"/>
        <w:textAlignment w:val="baseline"/>
        <w:rPr>
          <w:rFonts w:ascii="Arial" w:hAnsi="Arial" w:eastAsia="Times New Roman" w:cs="Arial"/>
          <w:sz w:val="24"/>
          <w:szCs w:val="24"/>
          <w:lang w:eastAsia="en-GB"/>
        </w:rPr>
      </w:pPr>
    </w:p>
    <w:p w:rsidRPr="00584F5D" w:rsidR="002C6CDE" w:rsidP="00D50132" w:rsidRDefault="00135A8A" w14:paraId="32447EED" w14:textId="2A2EDB57" w14:noSpellErr="1">
      <w:pPr>
        <w:spacing w:after="0" w:line="240" w:lineRule="auto"/>
        <w:textAlignment w:val="baseline"/>
        <w:rPr>
          <w:rFonts w:ascii="Arial" w:hAnsi="Arial" w:eastAsia="Times New Roman" w:cs="Arial"/>
          <w:sz w:val="24"/>
          <w:szCs w:val="24"/>
          <w:lang w:eastAsia="en-GB"/>
        </w:rPr>
      </w:pPr>
      <w:r w:rsidRPr="7C7BB1B4" w:rsidR="00135A8A">
        <w:rPr>
          <w:rFonts w:ascii="Arial" w:hAnsi="Arial" w:eastAsia="Times New Roman" w:cs="Arial"/>
          <w:sz w:val="24"/>
          <w:szCs w:val="24"/>
          <w:lang w:eastAsia="en-GB"/>
        </w:rPr>
        <w:t>3</w:t>
      </w:r>
      <w:r w:rsidRPr="7C7BB1B4" w:rsidR="00FB7CB6">
        <w:rPr>
          <w:rFonts w:ascii="Arial" w:hAnsi="Arial" w:eastAsia="Times New Roman" w:cs="Arial"/>
          <w:sz w:val="24"/>
          <w:szCs w:val="24"/>
          <w:lang w:eastAsia="en-GB"/>
        </w:rPr>
        <w:t xml:space="preserve">.2 </w:t>
      </w:r>
      <w:r w:rsidRPr="7C7BB1B4" w:rsidR="00B31A03">
        <w:rPr>
          <w:rFonts w:ascii="Arial" w:hAnsi="Arial" w:eastAsia="Times New Roman" w:cs="Arial"/>
          <w:sz w:val="24"/>
          <w:szCs w:val="24"/>
          <w:lang w:eastAsia="en-GB"/>
        </w:rPr>
        <w:t xml:space="preserve">Applicants must use the Community Solutions </w:t>
      </w:r>
      <w:r w:rsidRPr="7C7BB1B4" w:rsidR="00854341">
        <w:rPr>
          <w:rFonts w:ascii="Arial" w:hAnsi="Arial" w:eastAsia="Times New Roman" w:cs="Arial"/>
          <w:sz w:val="24"/>
          <w:szCs w:val="24"/>
          <w:lang w:eastAsia="en-GB"/>
        </w:rPr>
        <w:t xml:space="preserve">LAF </w:t>
      </w:r>
      <w:r w:rsidRPr="7C7BB1B4" w:rsidR="00D50132">
        <w:rPr>
          <w:rFonts w:ascii="Arial" w:hAnsi="Arial" w:eastAsia="Times New Roman" w:cs="Arial"/>
          <w:sz w:val="24"/>
          <w:szCs w:val="24"/>
          <w:lang w:eastAsia="en-GB"/>
        </w:rPr>
        <w:t>application</w:t>
      </w:r>
      <w:r w:rsidRPr="7C7BB1B4" w:rsidR="00B31A03">
        <w:rPr>
          <w:rFonts w:ascii="Arial" w:hAnsi="Arial" w:eastAsia="Times New Roman" w:cs="Arial"/>
          <w:sz w:val="24"/>
          <w:szCs w:val="24"/>
          <w:lang w:eastAsia="en-GB"/>
        </w:rPr>
        <w:t xml:space="preserve"> form, which is available </w:t>
      </w:r>
      <w:r w:rsidRPr="7C7BB1B4" w:rsidR="002C6CDE">
        <w:rPr>
          <w:rFonts w:ascii="Arial" w:hAnsi="Arial" w:eastAsia="Times New Roman" w:cs="Arial"/>
          <w:sz w:val="24"/>
          <w:szCs w:val="24"/>
          <w:lang w:eastAsia="en-GB"/>
        </w:rPr>
        <w:t xml:space="preserve">on the </w:t>
      </w:r>
      <w:hyperlink r:id="Ra017a001e38c4377">
        <w:r w:rsidRPr="7C7BB1B4" w:rsidR="002C6CDE">
          <w:rPr>
            <w:rStyle w:val="Hyperlink"/>
            <w:rFonts w:ascii="Arial" w:hAnsi="Arial" w:eastAsia="Times New Roman" w:cs="Arial"/>
            <w:sz w:val="24"/>
            <w:szCs w:val="24"/>
            <w:lang w:eastAsia="en-GB"/>
          </w:rPr>
          <w:t>Community Solutions website.</w:t>
        </w:r>
      </w:hyperlink>
      <w:r w:rsidRPr="7C7BB1B4" w:rsidR="002C6CDE">
        <w:rPr>
          <w:rFonts w:ascii="Arial" w:hAnsi="Arial" w:eastAsia="Times New Roman" w:cs="Arial"/>
          <w:sz w:val="24"/>
          <w:szCs w:val="24"/>
          <w:lang w:eastAsia="en-GB"/>
        </w:rPr>
        <w:t xml:space="preserve"> </w:t>
      </w:r>
    </w:p>
    <w:p w:rsidRPr="00584F5D" w:rsidR="002C6CDE" w:rsidP="00D50132" w:rsidRDefault="002C6CDE" w14:paraId="3532364A" w14:textId="77777777">
      <w:pPr>
        <w:spacing w:after="0" w:line="240" w:lineRule="auto"/>
        <w:textAlignment w:val="baseline"/>
        <w:rPr>
          <w:rFonts w:ascii="Arial" w:hAnsi="Arial" w:eastAsia="Times New Roman" w:cs="Arial"/>
          <w:sz w:val="24"/>
          <w:szCs w:val="24"/>
          <w:lang w:eastAsia="en-GB"/>
        </w:rPr>
      </w:pPr>
    </w:p>
    <w:p w:rsidR="006406B2" w:rsidP="00135A8A" w:rsidRDefault="00135A8A" w14:paraId="7FC2FAE1" w14:textId="647CEA6F">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w:t>
      </w:r>
      <w:r w:rsidRPr="00584F5D" w:rsidR="002C6CDE">
        <w:rPr>
          <w:rFonts w:ascii="Arial" w:hAnsi="Arial" w:eastAsia="Times New Roman" w:cs="Arial"/>
          <w:sz w:val="24"/>
          <w:szCs w:val="24"/>
          <w:lang w:eastAsia="en-GB"/>
        </w:rPr>
        <w:t xml:space="preserve">.3 </w:t>
      </w:r>
      <w:r w:rsidRPr="00584F5D" w:rsidR="00B57D0F">
        <w:rPr>
          <w:rFonts w:ascii="Arial" w:hAnsi="Arial" w:eastAsia="Times New Roman" w:cs="Arial"/>
          <w:sz w:val="24"/>
          <w:szCs w:val="24"/>
          <w:lang w:eastAsia="en-GB"/>
        </w:rPr>
        <w:t>Prospective a</w:t>
      </w:r>
      <w:r w:rsidRPr="00584F5D" w:rsidR="00B4177D">
        <w:rPr>
          <w:rFonts w:ascii="Arial" w:hAnsi="Arial" w:eastAsia="Times New Roman" w:cs="Arial"/>
          <w:sz w:val="24"/>
          <w:szCs w:val="24"/>
          <w:lang w:eastAsia="en-GB"/>
        </w:rPr>
        <w:t>pplicant</w:t>
      </w:r>
      <w:r w:rsidRPr="00584F5D" w:rsidR="000B7886">
        <w:rPr>
          <w:rFonts w:ascii="Arial" w:hAnsi="Arial" w:eastAsia="Times New Roman" w:cs="Arial"/>
          <w:sz w:val="24"/>
          <w:szCs w:val="24"/>
          <w:lang w:eastAsia="en-GB"/>
        </w:rPr>
        <w:t xml:space="preserve">s </w:t>
      </w:r>
      <w:r w:rsidRPr="00584F5D" w:rsidR="00B57D0F">
        <w:rPr>
          <w:rFonts w:ascii="Arial" w:hAnsi="Arial" w:eastAsia="Times New Roman" w:cs="Arial"/>
          <w:sz w:val="24"/>
          <w:szCs w:val="24"/>
          <w:lang w:eastAsia="en-GB"/>
        </w:rPr>
        <w:t xml:space="preserve">can </w:t>
      </w:r>
      <w:r w:rsidRPr="00584F5D" w:rsidR="00F102A8">
        <w:rPr>
          <w:rFonts w:ascii="Arial" w:hAnsi="Arial" w:eastAsia="Times New Roman" w:cs="Arial"/>
          <w:sz w:val="24"/>
          <w:szCs w:val="24"/>
          <w:lang w:eastAsia="en-GB"/>
        </w:rPr>
        <w:t xml:space="preserve">seek guidance from </w:t>
      </w:r>
      <w:r w:rsidRPr="00584F5D" w:rsidR="00B57D0F">
        <w:rPr>
          <w:rFonts w:ascii="Arial" w:hAnsi="Arial" w:eastAsia="Times New Roman" w:cs="Arial"/>
          <w:sz w:val="24"/>
          <w:szCs w:val="24"/>
          <w:lang w:eastAsia="en-GB"/>
        </w:rPr>
        <w:t>their Locality Host</w:t>
      </w:r>
      <w:r w:rsidRPr="00584F5D" w:rsidR="00833753">
        <w:rPr>
          <w:rFonts w:ascii="Arial" w:hAnsi="Arial" w:eastAsia="Times New Roman" w:cs="Arial"/>
          <w:sz w:val="24"/>
          <w:szCs w:val="24"/>
          <w:lang w:eastAsia="en-GB"/>
        </w:rPr>
        <w:t>.</w:t>
      </w:r>
    </w:p>
    <w:p w:rsidRPr="00584F5D" w:rsidR="00135A8A" w:rsidP="00135A8A" w:rsidRDefault="00135A8A" w14:paraId="6E2DBEBF" w14:textId="77777777">
      <w:pPr>
        <w:spacing w:after="0" w:line="240" w:lineRule="auto"/>
        <w:textAlignment w:val="baseline"/>
        <w:rPr>
          <w:rFonts w:ascii="Arial" w:hAnsi="Arial" w:eastAsia="Times New Roman" w:cs="Arial"/>
          <w:sz w:val="24"/>
          <w:szCs w:val="24"/>
          <w:lang w:eastAsia="en-GB"/>
        </w:rPr>
      </w:pPr>
    </w:p>
    <w:p w:rsidRPr="00584F5D" w:rsidR="00833753" w:rsidP="00833753" w:rsidRDefault="00135A8A" w14:paraId="102EC5FB" w14:textId="0A462017">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w:t>
      </w:r>
      <w:r w:rsidRPr="00584F5D" w:rsidR="00833753">
        <w:rPr>
          <w:rFonts w:ascii="Arial" w:hAnsi="Arial" w:eastAsia="Times New Roman" w:cs="Arial"/>
          <w:sz w:val="24"/>
          <w:szCs w:val="24"/>
          <w:lang w:eastAsia="en-GB"/>
        </w:rPr>
        <w:t xml:space="preserve">.4 If an applicant does not have a bank account, the grant can be held </w:t>
      </w:r>
      <w:r w:rsidRPr="00584F5D" w:rsidR="3A618FE2">
        <w:rPr>
          <w:rFonts w:ascii="Arial" w:hAnsi="Arial" w:eastAsia="Times New Roman" w:cs="Arial"/>
          <w:sz w:val="24"/>
          <w:szCs w:val="24"/>
          <w:lang w:eastAsia="en-GB"/>
        </w:rPr>
        <w:t xml:space="preserve">by </w:t>
      </w:r>
      <w:r w:rsidRPr="00584F5D" w:rsidR="00833753">
        <w:rPr>
          <w:rFonts w:ascii="Arial" w:hAnsi="Arial" w:eastAsia="Times New Roman" w:cs="Arial"/>
          <w:sz w:val="24"/>
          <w:szCs w:val="24"/>
          <w:lang w:eastAsia="en-GB"/>
        </w:rPr>
        <w:t>the Locality Host on behalf of the applicant and the Locality Host can make payments for legitimate expenditure as requested by the funded project supported by appropriate documentation.</w:t>
      </w:r>
    </w:p>
    <w:p w:rsidRPr="00584F5D" w:rsidR="000B7886" w:rsidP="000B7886" w:rsidRDefault="000B7886" w14:paraId="42934C6E" w14:textId="77777777">
      <w:pPr>
        <w:spacing w:after="0" w:line="240" w:lineRule="auto"/>
        <w:textAlignment w:val="baseline"/>
        <w:rPr>
          <w:rFonts w:ascii="Arial" w:hAnsi="Arial" w:eastAsia="Times New Roman" w:cs="Arial"/>
          <w:sz w:val="24"/>
          <w:szCs w:val="24"/>
          <w:lang w:eastAsia="en-GB"/>
        </w:rPr>
      </w:pPr>
    </w:p>
    <w:p w:rsidRPr="00FA0810" w:rsidR="00D96077" w:rsidP="00FA0810" w:rsidRDefault="00135A8A" w14:paraId="5CF95D54" w14:textId="0A0F66E3">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lastRenderedPageBreak/>
        <w:t>3</w:t>
      </w:r>
      <w:r w:rsidR="00FA0810">
        <w:rPr>
          <w:rFonts w:ascii="Arial" w:hAnsi="Arial" w:eastAsia="Times New Roman" w:cs="Arial"/>
          <w:sz w:val="24"/>
          <w:szCs w:val="24"/>
          <w:lang w:eastAsia="en-GB"/>
        </w:rPr>
        <w:t>.5</w:t>
      </w:r>
      <w:r w:rsidRPr="00FA0810" w:rsidR="06CF9831">
        <w:rPr>
          <w:rFonts w:ascii="Arial" w:hAnsi="Arial" w:eastAsia="Times New Roman" w:cs="Arial"/>
          <w:sz w:val="24"/>
          <w:szCs w:val="24"/>
          <w:lang w:eastAsia="en-GB"/>
        </w:rPr>
        <w:t xml:space="preserve"> </w:t>
      </w:r>
      <w:r w:rsidRPr="00FA0810" w:rsidR="000B7886">
        <w:rPr>
          <w:rFonts w:ascii="Arial" w:hAnsi="Arial" w:eastAsia="Times New Roman" w:cs="Arial"/>
          <w:sz w:val="24"/>
          <w:szCs w:val="24"/>
          <w:lang w:eastAsia="en-GB"/>
        </w:rPr>
        <w:t xml:space="preserve">Applicants </w:t>
      </w:r>
      <w:r w:rsidRPr="00FA0810" w:rsidR="002C6CDE">
        <w:rPr>
          <w:rFonts w:ascii="Arial" w:hAnsi="Arial" w:eastAsia="Times New Roman" w:cs="Arial"/>
          <w:sz w:val="24"/>
          <w:szCs w:val="24"/>
          <w:lang w:eastAsia="en-GB"/>
        </w:rPr>
        <w:t xml:space="preserve">are invited to </w:t>
      </w:r>
      <w:r w:rsidRPr="00FA0810" w:rsidR="00B4177D">
        <w:rPr>
          <w:rFonts w:ascii="Arial" w:hAnsi="Arial" w:eastAsia="Times New Roman" w:cs="Arial"/>
          <w:sz w:val="24"/>
          <w:szCs w:val="24"/>
          <w:lang w:eastAsia="en-GB"/>
        </w:rPr>
        <w:t xml:space="preserve">present </w:t>
      </w:r>
      <w:r w:rsidRPr="00FA0810" w:rsidR="00AD4BF2">
        <w:rPr>
          <w:rFonts w:ascii="Arial" w:hAnsi="Arial" w:eastAsia="Times New Roman" w:cs="Arial"/>
          <w:sz w:val="24"/>
          <w:szCs w:val="24"/>
          <w:lang w:eastAsia="en-GB"/>
        </w:rPr>
        <w:t>their</w:t>
      </w:r>
      <w:r w:rsidRPr="00FA0810" w:rsidR="00621A9B">
        <w:rPr>
          <w:rFonts w:ascii="Arial" w:hAnsi="Arial" w:eastAsia="Times New Roman" w:cs="Arial"/>
          <w:sz w:val="24"/>
          <w:szCs w:val="24"/>
          <w:lang w:eastAsia="en-GB"/>
        </w:rPr>
        <w:t xml:space="preserve"> application to consortia members </w:t>
      </w:r>
      <w:r w:rsidRPr="00FA0810" w:rsidR="00AD4BF2">
        <w:rPr>
          <w:rFonts w:ascii="Arial" w:hAnsi="Arial" w:eastAsia="Times New Roman" w:cs="Arial"/>
          <w:sz w:val="24"/>
          <w:szCs w:val="24"/>
          <w:lang w:eastAsia="en-GB"/>
        </w:rPr>
        <w:t>and</w:t>
      </w:r>
      <w:r w:rsidRPr="00FA0810" w:rsidR="00FA0810">
        <w:rPr>
          <w:rFonts w:ascii="Arial" w:hAnsi="Arial" w:eastAsia="Times New Roman" w:cs="Arial"/>
          <w:sz w:val="24"/>
          <w:szCs w:val="24"/>
          <w:lang w:eastAsia="en-GB"/>
        </w:rPr>
        <w:t xml:space="preserve"> </w:t>
      </w:r>
      <w:r w:rsidRPr="00FA0810" w:rsidR="00AD4BF2">
        <w:rPr>
          <w:rFonts w:ascii="Arial" w:hAnsi="Arial" w:eastAsia="Times New Roman" w:cs="Arial"/>
          <w:sz w:val="24"/>
          <w:szCs w:val="24"/>
          <w:lang w:eastAsia="en-GB"/>
        </w:rPr>
        <w:t>answer questions</w:t>
      </w:r>
      <w:r w:rsidRPr="00FA0810" w:rsidR="001D2C57">
        <w:rPr>
          <w:rFonts w:ascii="Arial" w:hAnsi="Arial" w:eastAsia="Times New Roman" w:cs="Arial"/>
          <w:sz w:val="24"/>
          <w:szCs w:val="24"/>
          <w:lang w:eastAsia="en-GB"/>
        </w:rPr>
        <w:t xml:space="preserve">. </w:t>
      </w:r>
      <w:r w:rsidRPr="00FA0810" w:rsidR="000B7886">
        <w:rPr>
          <w:rFonts w:ascii="Arial" w:hAnsi="Arial" w:eastAsia="Times New Roman" w:cs="Arial"/>
          <w:sz w:val="24"/>
          <w:szCs w:val="24"/>
          <w:lang w:eastAsia="en-GB"/>
        </w:rPr>
        <w:t xml:space="preserve">However, applicants </w:t>
      </w:r>
      <w:r w:rsidRPr="00FA0810" w:rsidR="00B4177D">
        <w:rPr>
          <w:rFonts w:ascii="Arial" w:hAnsi="Arial" w:eastAsia="Times New Roman" w:cs="Arial"/>
          <w:sz w:val="24"/>
          <w:szCs w:val="24"/>
          <w:lang w:eastAsia="en-GB"/>
        </w:rPr>
        <w:t xml:space="preserve">cannot be part of the approval process to avoid </w:t>
      </w:r>
      <w:r w:rsidRPr="00FA0810" w:rsidR="006A12B8">
        <w:rPr>
          <w:rFonts w:ascii="Arial" w:hAnsi="Arial" w:eastAsia="Times New Roman" w:cs="Arial"/>
          <w:sz w:val="24"/>
          <w:szCs w:val="24"/>
          <w:lang w:eastAsia="en-GB"/>
        </w:rPr>
        <w:t xml:space="preserve">any real or perceived </w:t>
      </w:r>
      <w:r w:rsidRPr="00FA0810" w:rsidR="00B4177D">
        <w:rPr>
          <w:rFonts w:ascii="Arial" w:hAnsi="Arial" w:eastAsia="Times New Roman" w:cs="Arial"/>
          <w:sz w:val="24"/>
          <w:szCs w:val="24"/>
          <w:lang w:eastAsia="en-GB"/>
        </w:rPr>
        <w:t xml:space="preserve">conflict of interests.  For the avoidance of </w:t>
      </w:r>
      <w:r w:rsidRPr="00FA0810" w:rsidR="19B4027B">
        <w:rPr>
          <w:rFonts w:ascii="Arial" w:hAnsi="Arial" w:eastAsia="Times New Roman" w:cs="Arial"/>
          <w:sz w:val="24"/>
          <w:szCs w:val="24"/>
          <w:lang w:eastAsia="en-GB"/>
        </w:rPr>
        <w:t xml:space="preserve">doubt, </w:t>
      </w:r>
      <w:r w:rsidRPr="00FA0810" w:rsidR="00633D9F">
        <w:rPr>
          <w:rFonts w:ascii="Arial" w:hAnsi="Arial" w:eastAsia="Times New Roman" w:cs="Arial"/>
          <w:sz w:val="24"/>
          <w:szCs w:val="24"/>
          <w:lang w:eastAsia="en-GB"/>
        </w:rPr>
        <w:t>applicants</w:t>
      </w:r>
      <w:r w:rsidRPr="00FA0810" w:rsidR="00B4177D">
        <w:rPr>
          <w:rFonts w:ascii="Arial" w:hAnsi="Arial" w:eastAsia="Times New Roman" w:cs="Arial"/>
          <w:sz w:val="24"/>
          <w:szCs w:val="24"/>
          <w:lang w:eastAsia="en-GB"/>
        </w:rPr>
        <w:t xml:space="preserve"> must leave the room when the award decision is being made.  </w:t>
      </w:r>
    </w:p>
    <w:p w:rsidRPr="00584F5D" w:rsidR="00D96077" w:rsidP="00B4177D" w:rsidRDefault="00D96077" w14:paraId="39B283F8" w14:textId="77777777">
      <w:pPr>
        <w:spacing w:after="0" w:line="240" w:lineRule="auto"/>
        <w:textAlignment w:val="baseline"/>
        <w:rPr>
          <w:rFonts w:ascii="Arial" w:hAnsi="Arial" w:eastAsia="Times New Roman" w:cs="Arial"/>
          <w:sz w:val="24"/>
          <w:szCs w:val="24"/>
          <w:lang w:eastAsia="en-GB"/>
        </w:rPr>
      </w:pPr>
    </w:p>
    <w:p w:rsidR="00226238" w:rsidP="00FD2860" w:rsidRDefault="00135A8A" w14:paraId="0620162E" w14:textId="467F59D4">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w:t>
      </w:r>
      <w:r w:rsidR="00FA0810">
        <w:rPr>
          <w:rFonts w:ascii="Arial" w:hAnsi="Arial" w:eastAsia="Times New Roman" w:cs="Arial"/>
          <w:sz w:val="24"/>
          <w:szCs w:val="24"/>
          <w:lang w:eastAsia="en-GB"/>
        </w:rPr>
        <w:t xml:space="preserve">.6 </w:t>
      </w:r>
      <w:r w:rsidRPr="00FA0810" w:rsidR="00AD4BF2">
        <w:rPr>
          <w:rFonts w:ascii="Arial" w:hAnsi="Arial" w:eastAsia="Times New Roman" w:cs="Arial"/>
          <w:sz w:val="24"/>
          <w:szCs w:val="24"/>
          <w:lang w:eastAsia="en-GB"/>
        </w:rPr>
        <w:t xml:space="preserve">Where a LAF application is from </w:t>
      </w:r>
      <w:r w:rsidRPr="00FA0810" w:rsidR="00D96077">
        <w:rPr>
          <w:rFonts w:ascii="Arial" w:hAnsi="Arial" w:eastAsia="Times New Roman" w:cs="Arial"/>
          <w:sz w:val="24"/>
          <w:szCs w:val="24"/>
          <w:lang w:eastAsia="en-GB"/>
        </w:rPr>
        <w:t xml:space="preserve">Locality </w:t>
      </w:r>
      <w:r w:rsidRPr="00FA0810" w:rsidR="002D410C">
        <w:rPr>
          <w:rFonts w:ascii="Arial" w:hAnsi="Arial" w:eastAsia="Times New Roman" w:cs="Arial"/>
          <w:sz w:val="24"/>
          <w:szCs w:val="24"/>
          <w:lang w:eastAsia="en-GB"/>
        </w:rPr>
        <w:t>Host</w:t>
      </w:r>
      <w:r w:rsidRPr="00FA0810" w:rsidR="00AD4BF2">
        <w:rPr>
          <w:rFonts w:ascii="Arial" w:hAnsi="Arial" w:eastAsia="Times New Roman" w:cs="Arial"/>
          <w:sz w:val="24"/>
          <w:szCs w:val="24"/>
          <w:lang w:eastAsia="en-GB"/>
        </w:rPr>
        <w:t xml:space="preserve"> or CVS member organisation, </w:t>
      </w:r>
      <w:r w:rsidRPr="00FA0810" w:rsidR="000D555C">
        <w:rPr>
          <w:rFonts w:ascii="Arial" w:hAnsi="Arial" w:eastAsia="Times New Roman" w:cs="Arial"/>
          <w:sz w:val="24"/>
          <w:szCs w:val="24"/>
          <w:lang w:eastAsia="en-GB"/>
        </w:rPr>
        <w:t>they must declare a conflict of interest</w:t>
      </w:r>
      <w:r w:rsidRPr="00FA0810" w:rsidR="00CE257D">
        <w:rPr>
          <w:rFonts w:ascii="Arial" w:hAnsi="Arial" w:eastAsia="Times New Roman" w:cs="Arial"/>
          <w:sz w:val="24"/>
          <w:szCs w:val="24"/>
          <w:lang w:eastAsia="en-GB"/>
        </w:rPr>
        <w:t>.</w:t>
      </w:r>
    </w:p>
    <w:p w:rsidRPr="00FD2860" w:rsidR="00FD2860" w:rsidP="00FD2860" w:rsidRDefault="00FD2860" w14:paraId="0FEC5BB4" w14:textId="77777777">
      <w:pPr>
        <w:spacing w:after="0" w:line="240" w:lineRule="auto"/>
        <w:textAlignment w:val="baseline"/>
        <w:rPr>
          <w:rFonts w:ascii="Arial" w:hAnsi="Arial" w:eastAsia="Times New Roman" w:cs="Arial"/>
          <w:sz w:val="24"/>
          <w:szCs w:val="24"/>
          <w:lang w:eastAsia="en-GB"/>
        </w:rPr>
      </w:pPr>
    </w:p>
    <w:p w:rsidRPr="00FA0810" w:rsidR="00226238" w:rsidP="00FA0810" w:rsidRDefault="00135A8A" w14:paraId="66AA3F36" w14:textId="61045928">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w:t>
      </w:r>
      <w:r w:rsidR="00FA0810">
        <w:rPr>
          <w:rFonts w:ascii="Arial" w:hAnsi="Arial" w:eastAsia="Times New Roman" w:cs="Arial"/>
          <w:sz w:val="24"/>
          <w:szCs w:val="24"/>
          <w:lang w:eastAsia="en-GB"/>
        </w:rPr>
        <w:t xml:space="preserve">.7 </w:t>
      </w:r>
      <w:r w:rsidRPr="00FA0810" w:rsidR="00C47C2E">
        <w:rPr>
          <w:rFonts w:ascii="Arial" w:hAnsi="Arial" w:eastAsia="Times New Roman" w:cs="Arial"/>
          <w:sz w:val="24"/>
          <w:szCs w:val="24"/>
          <w:lang w:eastAsia="en-GB"/>
        </w:rPr>
        <w:t xml:space="preserve">A </w:t>
      </w:r>
      <w:r w:rsidRPr="00FA0810" w:rsidR="00265D76">
        <w:rPr>
          <w:rFonts w:ascii="Arial" w:hAnsi="Arial" w:eastAsia="Times New Roman" w:cs="Arial"/>
          <w:sz w:val="24"/>
          <w:szCs w:val="24"/>
          <w:lang w:eastAsia="en-GB"/>
        </w:rPr>
        <w:t>consortium</w:t>
      </w:r>
      <w:r w:rsidRPr="00FA0810" w:rsidR="00812C21">
        <w:rPr>
          <w:rFonts w:ascii="Arial" w:hAnsi="Arial" w:eastAsia="Times New Roman" w:cs="Arial"/>
          <w:sz w:val="24"/>
          <w:szCs w:val="24"/>
          <w:lang w:eastAsia="en-GB"/>
        </w:rPr>
        <w:t xml:space="preserve"> may collectively apply for </w:t>
      </w:r>
      <w:r w:rsidRPr="00FA0810" w:rsidR="00E75CB8">
        <w:rPr>
          <w:rFonts w:ascii="Arial" w:hAnsi="Arial" w:eastAsia="Times New Roman" w:cs="Arial"/>
          <w:sz w:val="24"/>
          <w:szCs w:val="24"/>
          <w:lang w:eastAsia="en-GB"/>
        </w:rPr>
        <w:t xml:space="preserve">a </w:t>
      </w:r>
      <w:r w:rsidRPr="00FA0810" w:rsidR="00812C21">
        <w:rPr>
          <w:rFonts w:ascii="Arial" w:hAnsi="Arial" w:eastAsia="Times New Roman" w:cs="Arial"/>
          <w:sz w:val="24"/>
          <w:szCs w:val="24"/>
          <w:lang w:eastAsia="en-GB"/>
        </w:rPr>
        <w:t>LAF</w:t>
      </w:r>
      <w:r w:rsidRPr="00FA0810" w:rsidR="00401DB9">
        <w:rPr>
          <w:rFonts w:ascii="Arial" w:hAnsi="Arial" w:eastAsia="Times New Roman" w:cs="Arial"/>
          <w:sz w:val="24"/>
          <w:szCs w:val="24"/>
          <w:lang w:eastAsia="en-GB"/>
        </w:rPr>
        <w:t xml:space="preserve"> to support a </w:t>
      </w:r>
      <w:r w:rsidRPr="00FA0810" w:rsidR="00B411E4">
        <w:rPr>
          <w:rFonts w:ascii="Arial" w:hAnsi="Arial" w:eastAsia="Times New Roman" w:cs="Arial"/>
          <w:sz w:val="24"/>
          <w:szCs w:val="24"/>
          <w:lang w:eastAsia="en-GB"/>
        </w:rPr>
        <w:t xml:space="preserve">local </w:t>
      </w:r>
      <w:r w:rsidRPr="00FA0810" w:rsidR="00401DB9">
        <w:rPr>
          <w:rFonts w:ascii="Arial" w:hAnsi="Arial" w:eastAsia="Times New Roman" w:cs="Arial"/>
          <w:sz w:val="24"/>
          <w:szCs w:val="24"/>
          <w:lang w:eastAsia="en-GB"/>
        </w:rPr>
        <w:t>development</w:t>
      </w:r>
      <w:r w:rsidRPr="00FA0810" w:rsidR="00B411E4">
        <w:rPr>
          <w:rFonts w:ascii="Arial" w:hAnsi="Arial" w:eastAsia="Times New Roman" w:cs="Arial"/>
          <w:sz w:val="24"/>
          <w:szCs w:val="24"/>
          <w:lang w:eastAsia="en-GB"/>
        </w:rPr>
        <w:t>/</w:t>
      </w:r>
      <w:r w:rsidRPr="00FA0810" w:rsidR="054F6FBA">
        <w:rPr>
          <w:rFonts w:ascii="Arial" w:hAnsi="Arial" w:eastAsia="Times New Roman" w:cs="Arial"/>
          <w:sz w:val="24"/>
          <w:szCs w:val="24"/>
          <w:lang w:eastAsia="en-GB"/>
        </w:rPr>
        <w:t xml:space="preserve"> </w:t>
      </w:r>
      <w:r w:rsidRPr="00FA0810" w:rsidR="00401DB9">
        <w:rPr>
          <w:rFonts w:ascii="Arial" w:hAnsi="Arial" w:eastAsia="Times New Roman" w:cs="Arial"/>
          <w:sz w:val="24"/>
          <w:szCs w:val="24"/>
          <w:lang w:eastAsia="en-GB"/>
        </w:rPr>
        <w:t>initiative</w:t>
      </w:r>
      <w:r w:rsidRPr="00FA0810" w:rsidR="00B411E4">
        <w:rPr>
          <w:rFonts w:ascii="Arial" w:hAnsi="Arial" w:eastAsia="Times New Roman" w:cs="Arial"/>
          <w:sz w:val="24"/>
          <w:szCs w:val="24"/>
          <w:lang w:eastAsia="en-GB"/>
        </w:rPr>
        <w:t>. This application</w:t>
      </w:r>
      <w:r w:rsidRPr="00FA0810" w:rsidR="00DE6F20">
        <w:rPr>
          <w:rFonts w:ascii="Arial" w:hAnsi="Arial" w:eastAsia="Times New Roman" w:cs="Arial"/>
          <w:sz w:val="24"/>
          <w:szCs w:val="24"/>
          <w:lang w:eastAsia="en-GB"/>
        </w:rPr>
        <w:t xml:space="preserve"> must be </w:t>
      </w:r>
      <w:r w:rsidRPr="00FA0810" w:rsidR="000749AB">
        <w:rPr>
          <w:rFonts w:ascii="Arial" w:hAnsi="Arial" w:eastAsia="Times New Roman" w:cs="Arial"/>
          <w:sz w:val="24"/>
          <w:szCs w:val="24"/>
          <w:lang w:eastAsia="en-GB"/>
        </w:rPr>
        <w:t xml:space="preserve">submitted by the </w:t>
      </w:r>
      <w:r w:rsidRPr="00FA0810" w:rsidR="7AB3B41E">
        <w:rPr>
          <w:rFonts w:ascii="Arial" w:hAnsi="Arial" w:eastAsia="Times New Roman" w:cs="Arial"/>
          <w:sz w:val="24"/>
          <w:szCs w:val="24"/>
          <w:lang w:eastAsia="en-GB"/>
        </w:rPr>
        <w:t>L</w:t>
      </w:r>
      <w:r w:rsidRPr="00FA0810" w:rsidR="000749AB">
        <w:rPr>
          <w:rFonts w:ascii="Arial" w:hAnsi="Arial" w:eastAsia="Times New Roman" w:cs="Arial"/>
          <w:sz w:val="24"/>
          <w:szCs w:val="24"/>
          <w:lang w:eastAsia="en-GB"/>
        </w:rPr>
        <w:t xml:space="preserve">ocality </w:t>
      </w:r>
      <w:r w:rsidRPr="00FA0810" w:rsidR="489D688E">
        <w:rPr>
          <w:rFonts w:ascii="Arial" w:hAnsi="Arial" w:eastAsia="Times New Roman" w:cs="Arial"/>
          <w:sz w:val="24"/>
          <w:szCs w:val="24"/>
          <w:lang w:eastAsia="en-GB"/>
        </w:rPr>
        <w:t xml:space="preserve">Host </w:t>
      </w:r>
      <w:r w:rsidRPr="00FA0810" w:rsidR="00DE6F20">
        <w:rPr>
          <w:rFonts w:ascii="Arial" w:hAnsi="Arial" w:eastAsia="Times New Roman" w:cs="Arial"/>
          <w:sz w:val="24"/>
          <w:szCs w:val="24"/>
          <w:lang w:eastAsia="en-GB"/>
        </w:rPr>
        <w:t>and discussed and agreed a</w:t>
      </w:r>
      <w:r w:rsidRPr="00FA0810" w:rsidR="00B411E4">
        <w:rPr>
          <w:rFonts w:ascii="Arial" w:hAnsi="Arial" w:eastAsia="Times New Roman" w:cs="Arial"/>
          <w:sz w:val="24"/>
          <w:szCs w:val="24"/>
          <w:lang w:eastAsia="en-GB"/>
        </w:rPr>
        <w:t>t a</w:t>
      </w:r>
      <w:r w:rsidRPr="00FA0810" w:rsidR="00DE6F20">
        <w:rPr>
          <w:rFonts w:ascii="Arial" w:hAnsi="Arial" w:eastAsia="Times New Roman" w:cs="Arial"/>
          <w:sz w:val="24"/>
          <w:szCs w:val="24"/>
          <w:lang w:eastAsia="en-GB"/>
        </w:rPr>
        <w:t xml:space="preserve"> quorate consortia meeting</w:t>
      </w:r>
      <w:r w:rsidRPr="00FA0810" w:rsidR="000749AB">
        <w:rPr>
          <w:rFonts w:ascii="Arial" w:hAnsi="Arial" w:eastAsia="Times New Roman" w:cs="Arial"/>
          <w:sz w:val="24"/>
          <w:szCs w:val="24"/>
          <w:lang w:eastAsia="en-GB"/>
        </w:rPr>
        <w:t>.</w:t>
      </w:r>
    </w:p>
    <w:p w:rsidRPr="00226238" w:rsidR="00226238" w:rsidP="00226238" w:rsidRDefault="00226238" w14:paraId="125F220E" w14:textId="77777777">
      <w:pPr>
        <w:pStyle w:val="ListParagraph"/>
        <w:spacing w:after="0" w:line="240" w:lineRule="auto"/>
        <w:ind w:left="360"/>
        <w:textAlignment w:val="baseline"/>
        <w:rPr>
          <w:rFonts w:ascii="Arial" w:hAnsi="Arial" w:eastAsia="Times New Roman" w:cs="Arial"/>
          <w:sz w:val="24"/>
          <w:szCs w:val="24"/>
          <w:lang w:eastAsia="en-GB"/>
        </w:rPr>
      </w:pPr>
    </w:p>
    <w:p w:rsidRPr="00135A8A" w:rsidR="00226238" w:rsidP="00135A8A" w:rsidRDefault="00226238" w14:paraId="26CD92AD" w14:textId="11D790E3">
      <w:pPr>
        <w:pStyle w:val="ListParagraph"/>
        <w:numPr>
          <w:ilvl w:val="1"/>
          <w:numId w:val="19"/>
        </w:numPr>
        <w:spacing w:after="0" w:line="240" w:lineRule="auto"/>
        <w:textAlignment w:val="baseline"/>
        <w:rPr>
          <w:rFonts w:ascii="Arial" w:hAnsi="Arial" w:eastAsia="Times New Roman" w:cs="Arial"/>
          <w:sz w:val="24"/>
          <w:szCs w:val="24"/>
          <w:lang w:eastAsia="en-GB"/>
        </w:rPr>
      </w:pPr>
      <w:r w:rsidRPr="00135A8A">
        <w:rPr>
          <w:rFonts w:ascii="Arial" w:hAnsi="Arial" w:eastAsia="Times New Roman" w:cs="Arial"/>
          <w:sz w:val="24"/>
          <w:szCs w:val="24"/>
          <w:lang w:eastAsia="en-GB"/>
        </w:rPr>
        <w:t xml:space="preserve">Applicants can apply for a maximum of </w:t>
      </w:r>
      <w:r w:rsidRPr="00135A8A">
        <w:rPr>
          <w:rFonts w:ascii="Arial" w:hAnsi="Arial" w:eastAsia="Times New Roman" w:cs="Arial"/>
          <w:b/>
          <w:sz w:val="24"/>
          <w:szCs w:val="24"/>
          <w:lang w:eastAsia="en-GB"/>
        </w:rPr>
        <w:t>£</w:t>
      </w:r>
      <w:r w:rsidRPr="00135A8A" w:rsidR="00FD2860">
        <w:rPr>
          <w:rFonts w:ascii="Arial" w:hAnsi="Arial" w:eastAsia="Times New Roman" w:cs="Arial"/>
          <w:b/>
          <w:sz w:val="24"/>
          <w:szCs w:val="24"/>
          <w:lang w:eastAsia="en-GB"/>
        </w:rPr>
        <w:t>3</w:t>
      </w:r>
      <w:r w:rsidRPr="00135A8A">
        <w:rPr>
          <w:rFonts w:ascii="Arial" w:hAnsi="Arial" w:eastAsia="Times New Roman" w:cs="Arial"/>
          <w:b/>
          <w:sz w:val="24"/>
          <w:szCs w:val="24"/>
          <w:lang w:eastAsia="en-GB"/>
        </w:rPr>
        <w:t xml:space="preserve">,000 </w:t>
      </w:r>
      <w:r w:rsidRPr="00135A8A">
        <w:rPr>
          <w:rFonts w:ascii="Arial" w:hAnsi="Arial" w:eastAsia="Times New Roman" w:cs="Arial"/>
          <w:sz w:val="24"/>
          <w:szCs w:val="24"/>
          <w:lang w:eastAsia="en-GB"/>
        </w:rPr>
        <w:t>per application.</w:t>
      </w:r>
    </w:p>
    <w:p w:rsidRPr="00FD2860" w:rsidR="00FD2860" w:rsidP="00FD2860" w:rsidRDefault="00FD2860" w14:paraId="117CB024" w14:textId="77777777">
      <w:pPr>
        <w:spacing w:after="0" w:line="240" w:lineRule="auto"/>
        <w:textAlignment w:val="baseline"/>
        <w:rPr>
          <w:rFonts w:ascii="Arial" w:hAnsi="Arial" w:eastAsia="Times New Roman" w:cs="Arial"/>
          <w:sz w:val="24"/>
          <w:szCs w:val="24"/>
          <w:lang w:eastAsia="en-GB"/>
        </w:rPr>
      </w:pPr>
    </w:p>
    <w:p w:rsidRPr="00166386" w:rsidR="00226238" w:rsidP="00FA0810" w:rsidRDefault="00135A8A" w14:paraId="7DDD1DCF" w14:textId="4D18625D">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3.9</w:t>
      </w:r>
      <w:r w:rsidRPr="00166386" w:rsidR="00FA0810">
        <w:rPr>
          <w:rFonts w:ascii="Arial" w:hAnsi="Arial" w:eastAsia="Times New Roman" w:cs="Arial"/>
          <w:sz w:val="24"/>
          <w:szCs w:val="24"/>
          <w:lang w:eastAsia="en-GB"/>
        </w:rPr>
        <w:t xml:space="preserve"> </w:t>
      </w:r>
      <w:r w:rsidRPr="00166386" w:rsidR="00226238">
        <w:rPr>
          <w:rFonts w:ascii="Arial" w:hAnsi="Arial" w:eastAsia="Times New Roman" w:cs="Arial"/>
          <w:sz w:val="24"/>
          <w:szCs w:val="24"/>
          <w:lang w:eastAsia="en-GB"/>
        </w:rPr>
        <w:t xml:space="preserve">Applications must link to the </w:t>
      </w:r>
      <w:r w:rsidRPr="00166386" w:rsidR="000D0C48">
        <w:rPr>
          <w:rFonts w:ascii="Arial" w:hAnsi="Arial" w:eastAsia="Times New Roman" w:cs="Arial"/>
          <w:sz w:val="24"/>
          <w:szCs w:val="24"/>
          <w:lang w:eastAsia="en-GB"/>
        </w:rPr>
        <w:t>priorities</w:t>
      </w:r>
      <w:r w:rsidRPr="00166386" w:rsidR="00226238">
        <w:rPr>
          <w:rFonts w:ascii="Arial" w:hAnsi="Arial" w:eastAsia="Times New Roman" w:cs="Arial"/>
          <w:sz w:val="24"/>
          <w:szCs w:val="24"/>
          <w:lang w:eastAsia="en-GB"/>
        </w:rPr>
        <w:t xml:space="preserve"> of the localities development plan</w:t>
      </w:r>
      <w:r w:rsidR="00FD2860">
        <w:rPr>
          <w:rFonts w:ascii="Arial" w:hAnsi="Arial" w:eastAsia="Times New Roman" w:cs="Arial"/>
          <w:sz w:val="24"/>
          <w:szCs w:val="24"/>
          <w:lang w:eastAsia="en-GB"/>
        </w:rPr>
        <w:t xml:space="preserve"> and the relevant Locality Outcome Improvement Plan (LOIP) priority</w:t>
      </w:r>
      <w:r w:rsidRPr="00166386" w:rsidR="00226238">
        <w:rPr>
          <w:rFonts w:ascii="Arial" w:hAnsi="Arial" w:eastAsia="Times New Roman" w:cs="Arial"/>
          <w:sz w:val="24"/>
          <w:szCs w:val="24"/>
          <w:lang w:eastAsia="en-GB"/>
        </w:rPr>
        <w:t xml:space="preserve">. </w:t>
      </w:r>
      <w:r w:rsidR="00FD2860">
        <w:rPr>
          <w:rFonts w:ascii="Arial" w:hAnsi="Arial" w:eastAsia="Times New Roman" w:cs="Arial"/>
          <w:sz w:val="24"/>
          <w:szCs w:val="24"/>
          <w:lang w:eastAsia="en-GB"/>
        </w:rPr>
        <w:t>Development plans and LOIP priorities</w:t>
      </w:r>
      <w:r w:rsidRPr="00166386" w:rsidR="00C161FA">
        <w:rPr>
          <w:rFonts w:ascii="Arial" w:hAnsi="Arial" w:eastAsia="Times New Roman" w:cs="Arial"/>
          <w:sz w:val="24"/>
          <w:szCs w:val="24"/>
          <w:lang w:eastAsia="en-GB"/>
        </w:rPr>
        <w:t xml:space="preserve"> can be accessed through each of the corresponding locality hosts</w:t>
      </w:r>
    </w:p>
    <w:p w:rsidRPr="00166386" w:rsidR="00C161FA" w:rsidP="00C161FA" w:rsidRDefault="00C161FA" w14:paraId="6312F8BB" w14:textId="77777777">
      <w:pPr>
        <w:pStyle w:val="ListParagraph"/>
        <w:rPr>
          <w:rFonts w:ascii="Arial" w:hAnsi="Arial" w:eastAsia="Times New Roman" w:cs="Arial"/>
          <w:sz w:val="24"/>
          <w:szCs w:val="24"/>
          <w:lang w:eastAsia="en-GB"/>
        </w:rPr>
      </w:pPr>
    </w:p>
    <w:p w:rsidRPr="00166386" w:rsidR="00C161FA" w:rsidP="00CF2290" w:rsidRDefault="00135A8A" w14:paraId="2B1516A8" w14:textId="7346847C">
      <w:pPr>
        <w:spacing w:after="0" w:line="240" w:lineRule="auto"/>
        <w:textAlignment w:val="baseline"/>
        <w:rPr>
          <w:rFonts w:ascii="Arial" w:hAnsi="Arial" w:eastAsia="Times New Roman" w:cs="Arial"/>
          <w:sz w:val="24"/>
          <w:szCs w:val="24"/>
          <w:lang w:eastAsia="en-GB"/>
        </w:rPr>
      </w:pPr>
      <w:r w:rsidRPr="7C7BB1B4" w:rsidR="00135A8A">
        <w:rPr>
          <w:rFonts w:ascii="Arial" w:hAnsi="Arial" w:eastAsia="Times New Roman" w:cs="Arial"/>
          <w:sz w:val="24"/>
          <w:szCs w:val="24"/>
          <w:lang w:eastAsia="en-GB"/>
        </w:rPr>
        <w:t>3</w:t>
      </w:r>
      <w:r w:rsidRPr="7C7BB1B4" w:rsidR="00CF2290">
        <w:rPr>
          <w:rFonts w:ascii="Arial" w:hAnsi="Arial" w:eastAsia="Times New Roman" w:cs="Arial"/>
          <w:sz w:val="24"/>
          <w:szCs w:val="24"/>
          <w:lang w:eastAsia="en-GB"/>
        </w:rPr>
        <w:t>.10</w:t>
      </w:r>
      <w:r w:rsidRPr="7C7BB1B4" w:rsidR="00135A8A">
        <w:rPr>
          <w:rFonts w:ascii="Arial" w:hAnsi="Arial" w:eastAsia="Times New Roman" w:cs="Arial"/>
          <w:sz w:val="24"/>
          <w:szCs w:val="24"/>
          <w:lang w:eastAsia="en-GB"/>
        </w:rPr>
        <w:t xml:space="preserve"> </w:t>
      </w:r>
      <w:r w:rsidRPr="7C7BB1B4" w:rsidR="00CF2290">
        <w:rPr>
          <w:rFonts w:ascii="Arial" w:hAnsi="Arial" w:eastAsia="Times New Roman" w:cs="Arial"/>
          <w:sz w:val="24"/>
          <w:szCs w:val="24"/>
          <w:lang w:eastAsia="en-GB"/>
        </w:rPr>
        <w:t xml:space="preserve">Applications should </w:t>
      </w:r>
      <w:r w:rsidRPr="7C7BB1B4" w:rsidR="00CF2290">
        <w:rPr>
          <w:rFonts w:ascii="Arial" w:hAnsi="Arial" w:eastAsia="Times New Roman" w:cs="Arial"/>
          <w:sz w:val="24"/>
          <w:szCs w:val="24"/>
          <w:lang w:eastAsia="en-GB"/>
        </w:rPr>
        <w:t>demonstrate</w:t>
      </w:r>
      <w:r w:rsidRPr="7C7BB1B4" w:rsidR="00CF2290">
        <w:rPr>
          <w:rFonts w:ascii="Arial" w:hAnsi="Arial" w:eastAsia="Times New Roman" w:cs="Arial"/>
          <w:sz w:val="24"/>
          <w:szCs w:val="24"/>
          <w:lang w:eastAsia="en-GB"/>
        </w:rPr>
        <w:t xml:space="preserve"> sustainability</w:t>
      </w:r>
      <w:r w:rsidRPr="7C7BB1B4" w:rsidR="00030A95">
        <w:rPr>
          <w:rFonts w:ascii="Arial" w:hAnsi="Arial" w:eastAsia="Times New Roman" w:cs="Arial"/>
          <w:sz w:val="24"/>
          <w:szCs w:val="24"/>
          <w:lang w:eastAsia="en-GB"/>
        </w:rPr>
        <w:t xml:space="preserve"> beyond their requested LAF funding</w:t>
      </w:r>
      <w:r w:rsidRPr="7C7BB1B4" w:rsidR="008108F7">
        <w:rPr>
          <w:rFonts w:ascii="Arial" w:hAnsi="Arial" w:eastAsia="Times New Roman" w:cs="Arial"/>
          <w:sz w:val="24"/>
          <w:szCs w:val="24"/>
          <w:lang w:eastAsia="en-GB"/>
        </w:rPr>
        <w:t xml:space="preserve"> </w:t>
      </w:r>
      <w:r w:rsidRPr="7C7BB1B4" w:rsidR="008108F7">
        <w:rPr>
          <w:rFonts w:ascii="Arial" w:hAnsi="Arial" w:eastAsia="Times New Roman" w:cs="Arial"/>
          <w:sz w:val="24"/>
          <w:szCs w:val="24"/>
          <w:lang w:eastAsia="en-GB"/>
        </w:rPr>
        <w:t>and also</w:t>
      </w:r>
      <w:r w:rsidRPr="7C7BB1B4" w:rsidR="008108F7">
        <w:rPr>
          <w:rFonts w:ascii="Arial" w:hAnsi="Arial" w:eastAsia="Times New Roman" w:cs="Arial"/>
          <w:sz w:val="24"/>
          <w:szCs w:val="24"/>
          <w:lang w:eastAsia="en-GB"/>
        </w:rPr>
        <w:t xml:space="preserve"> ensure if the project is a one o</w:t>
      </w:r>
      <w:r w:rsidRPr="7C7BB1B4" w:rsidR="024B39AF">
        <w:rPr>
          <w:rFonts w:ascii="Arial" w:hAnsi="Arial" w:eastAsia="Times New Roman" w:cs="Arial"/>
          <w:sz w:val="24"/>
          <w:szCs w:val="24"/>
          <w:lang w:eastAsia="en-GB"/>
        </w:rPr>
        <w:t>f</w:t>
      </w:r>
      <w:r w:rsidRPr="7C7BB1B4" w:rsidR="008108F7">
        <w:rPr>
          <w:rFonts w:ascii="Arial" w:hAnsi="Arial" w:eastAsia="Times New Roman" w:cs="Arial"/>
          <w:sz w:val="24"/>
          <w:szCs w:val="24"/>
          <w:lang w:eastAsia="en-GB"/>
        </w:rPr>
        <w:t xml:space="preserve">f event </w:t>
      </w:r>
      <w:r w:rsidRPr="7C7BB1B4" w:rsidR="00DC18BC">
        <w:rPr>
          <w:rFonts w:ascii="Arial" w:hAnsi="Arial" w:eastAsia="Times New Roman" w:cs="Arial"/>
          <w:sz w:val="24"/>
          <w:szCs w:val="24"/>
          <w:lang w:eastAsia="en-GB"/>
        </w:rPr>
        <w:t xml:space="preserve">or trip it must clearly </w:t>
      </w:r>
      <w:r w:rsidRPr="7C7BB1B4" w:rsidR="00DC18BC">
        <w:rPr>
          <w:rFonts w:ascii="Arial" w:hAnsi="Arial" w:eastAsia="Times New Roman" w:cs="Arial"/>
          <w:sz w:val="24"/>
          <w:szCs w:val="24"/>
          <w:lang w:eastAsia="en-GB"/>
        </w:rPr>
        <w:t>demonstrate</w:t>
      </w:r>
      <w:r w:rsidRPr="7C7BB1B4" w:rsidR="00DC18BC">
        <w:rPr>
          <w:rFonts w:ascii="Arial" w:hAnsi="Arial" w:eastAsia="Times New Roman" w:cs="Arial"/>
          <w:sz w:val="24"/>
          <w:szCs w:val="24"/>
          <w:lang w:eastAsia="en-GB"/>
        </w:rPr>
        <w:t xml:space="preserve"> links into the wider strategic goals of the organisation applying</w:t>
      </w:r>
    </w:p>
    <w:p w:rsidRPr="00166386" w:rsidR="00A621CF" w:rsidP="00CF2290" w:rsidRDefault="00A621CF" w14:paraId="0E084742" w14:textId="6EA27542">
      <w:pPr>
        <w:spacing w:after="0" w:line="240" w:lineRule="auto"/>
        <w:textAlignment w:val="baseline"/>
        <w:rPr>
          <w:rFonts w:ascii="Arial" w:hAnsi="Arial" w:eastAsia="Times New Roman" w:cs="Arial"/>
          <w:sz w:val="24"/>
          <w:szCs w:val="24"/>
          <w:lang w:eastAsia="en-GB"/>
        </w:rPr>
      </w:pPr>
    </w:p>
    <w:p w:rsidRPr="00166386" w:rsidR="00A621CF" w:rsidP="00CF2290" w:rsidRDefault="00135A8A" w14:paraId="69794D59" w14:textId="7D9057B0">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w:t>
      </w:r>
      <w:r w:rsidRPr="00166386" w:rsidR="00A621CF">
        <w:rPr>
          <w:rFonts w:ascii="Arial" w:hAnsi="Arial" w:eastAsia="Times New Roman" w:cs="Arial"/>
          <w:sz w:val="24"/>
          <w:szCs w:val="24"/>
          <w:lang w:eastAsia="en-GB"/>
        </w:rPr>
        <w:t>.1</w:t>
      </w:r>
      <w:r>
        <w:rPr>
          <w:rFonts w:ascii="Arial" w:hAnsi="Arial" w:eastAsia="Times New Roman" w:cs="Arial"/>
          <w:sz w:val="24"/>
          <w:szCs w:val="24"/>
          <w:lang w:eastAsia="en-GB"/>
        </w:rPr>
        <w:t>1</w:t>
      </w:r>
      <w:r w:rsidRPr="00166386" w:rsidR="00A621CF">
        <w:rPr>
          <w:rFonts w:ascii="Arial" w:hAnsi="Arial" w:eastAsia="Times New Roman" w:cs="Arial"/>
          <w:sz w:val="24"/>
          <w:szCs w:val="24"/>
          <w:lang w:eastAsia="en-GB"/>
        </w:rPr>
        <w:t xml:space="preserve"> Organisations can apply for the following:</w:t>
      </w:r>
    </w:p>
    <w:p w:rsidRPr="00166386" w:rsidR="00A621CF" w:rsidP="00A621CF" w:rsidRDefault="00A621CF" w14:paraId="5E6139D1" w14:textId="079992CE">
      <w:pPr>
        <w:pStyle w:val="ListParagraph"/>
        <w:numPr>
          <w:ilvl w:val="0"/>
          <w:numId w:val="14"/>
        </w:numPr>
        <w:spacing w:after="0" w:line="240" w:lineRule="auto"/>
        <w:textAlignment w:val="baseline"/>
        <w:rPr>
          <w:rFonts w:ascii="Arial" w:hAnsi="Arial" w:eastAsia="Times New Roman" w:cs="Arial"/>
          <w:sz w:val="24"/>
          <w:szCs w:val="24"/>
          <w:lang w:eastAsia="en-GB"/>
        </w:rPr>
      </w:pPr>
      <w:r w:rsidRPr="00166386">
        <w:rPr>
          <w:rFonts w:ascii="Arial" w:hAnsi="Arial" w:eastAsia="Times New Roman" w:cs="Arial"/>
          <w:sz w:val="24"/>
          <w:szCs w:val="24"/>
          <w:lang w:eastAsia="en-GB"/>
        </w:rPr>
        <w:t>Volunteer costs such as training or volunteer food provisions</w:t>
      </w:r>
    </w:p>
    <w:p w:rsidRPr="00166386" w:rsidR="00A621CF" w:rsidP="00A621CF" w:rsidRDefault="008E778B" w14:paraId="29A1945F" w14:textId="2B3B35C8">
      <w:pPr>
        <w:pStyle w:val="ListParagraph"/>
        <w:numPr>
          <w:ilvl w:val="0"/>
          <w:numId w:val="14"/>
        </w:numPr>
        <w:spacing w:after="0" w:line="240" w:lineRule="auto"/>
        <w:textAlignment w:val="baseline"/>
        <w:rPr>
          <w:rFonts w:ascii="Arial" w:hAnsi="Arial" w:eastAsia="Times New Roman" w:cs="Arial"/>
          <w:sz w:val="24"/>
          <w:szCs w:val="24"/>
          <w:lang w:eastAsia="en-GB"/>
        </w:rPr>
      </w:pPr>
      <w:r w:rsidRPr="00166386">
        <w:rPr>
          <w:rFonts w:ascii="Arial" w:hAnsi="Arial" w:eastAsia="Times New Roman" w:cs="Arial"/>
          <w:sz w:val="24"/>
          <w:szCs w:val="24"/>
          <w:lang w:eastAsia="en-GB"/>
        </w:rPr>
        <w:t>Equipment</w:t>
      </w:r>
      <w:r w:rsidRPr="00166386" w:rsidR="00A621CF">
        <w:rPr>
          <w:rFonts w:ascii="Arial" w:hAnsi="Arial" w:eastAsia="Times New Roman" w:cs="Arial"/>
          <w:sz w:val="24"/>
          <w:szCs w:val="24"/>
          <w:lang w:eastAsia="en-GB"/>
        </w:rPr>
        <w:t xml:space="preserve"> and resources to be used within the applications activity</w:t>
      </w:r>
    </w:p>
    <w:p w:rsidRPr="00166386" w:rsidR="00A621CF" w:rsidP="00A621CF" w:rsidRDefault="00A621CF" w14:paraId="62592B58" w14:textId="685C35AF">
      <w:pPr>
        <w:pStyle w:val="ListParagraph"/>
        <w:numPr>
          <w:ilvl w:val="0"/>
          <w:numId w:val="14"/>
        </w:numPr>
        <w:spacing w:after="0" w:line="240" w:lineRule="auto"/>
        <w:textAlignment w:val="baseline"/>
        <w:rPr>
          <w:rFonts w:ascii="Arial" w:hAnsi="Arial" w:eastAsia="Times New Roman" w:cs="Arial"/>
          <w:sz w:val="24"/>
          <w:szCs w:val="24"/>
          <w:lang w:eastAsia="en-GB"/>
        </w:rPr>
      </w:pPr>
      <w:r w:rsidRPr="00166386">
        <w:rPr>
          <w:rFonts w:ascii="Arial" w:hAnsi="Arial" w:eastAsia="Times New Roman" w:cs="Arial"/>
          <w:sz w:val="24"/>
          <w:szCs w:val="24"/>
          <w:lang w:eastAsia="en-GB"/>
        </w:rPr>
        <w:t>Expenses for staff or volunteers delivering the activity</w:t>
      </w:r>
    </w:p>
    <w:p w:rsidR="00A621CF" w:rsidP="00A621CF" w:rsidRDefault="00A621CF" w14:paraId="348461E7" w14:textId="4806C0F0">
      <w:pPr>
        <w:pStyle w:val="ListParagraph"/>
        <w:numPr>
          <w:ilvl w:val="0"/>
          <w:numId w:val="14"/>
        </w:numPr>
        <w:spacing w:after="0" w:line="240" w:lineRule="auto"/>
        <w:textAlignment w:val="baseline"/>
        <w:rPr>
          <w:rFonts w:ascii="Arial" w:hAnsi="Arial" w:eastAsia="Times New Roman" w:cs="Arial"/>
          <w:sz w:val="24"/>
          <w:szCs w:val="24"/>
          <w:lang w:eastAsia="en-GB"/>
        </w:rPr>
      </w:pPr>
      <w:r w:rsidRPr="00166386">
        <w:rPr>
          <w:rFonts w:ascii="Arial" w:hAnsi="Arial" w:eastAsia="Times New Roman" w:cs="Arial"/>
          <w:sz w:val="24"/>
          <w:szCs w:val="24"/>
          <w:lang w:eastAsia="en-GB"/>
        </w:rPr>
        <w:t xml:space="preserve">Overhead costs for the project </w:t>
      </w:r>
      <w:r w:rsidRPr="00166386" w:rsidR="008E778B">
        <w:rPr>
          <w:rFonts w:ascii="Arial" w:hAnsi="Arial" w:eastAsia="Times New Roman" w:cs="Arial"/>
          <w:sz w:val="24"/>
          <w:szCs w:val="24"/>
          <w:lang w:eastAsia="en-GB"/>
        </w:rPr>
        <w:t xml:space="preserve">such as rent and </w:t>
      </w:r>
      <w:r w:rsidRPr="00166386" w:rsidR="00FA0810">
        <w:rPr>
          <w:rFonts w:ascii="Arial" w:hAnsi="Arial" w:eastAsia="Times New Roman" w:cs="Arial"/>
          <w:sz w:val="24"/>
          <w:szCs w:val="24"/>
          <w:lang w:eastAsia="en-GB"/>
        </w:rPr>
        <w:t xml:space="preserve">a proportion of the </w:t>
      </w:r>
      <w:r w:rsidRPr="00166386" w:rsidR="008E778B">
        <w:rPr>
          <w:rFonts w:ascii="Arial" w:hAnsi="Arial" w:eastAsia="Times New Roman" w:cs="Arial"/>
          <w:sz w:val="24"/>
          <w:szCs w:val="24"/>
          <w:lang w:eastAsia="en-GB"/>
        </w:rPr>
        <w:t>management cost</w:t>
      </w:r>
      <w:r w:rsidRPr="00166386" w:rsidR="00FA0810">
        <w:rPr>
          <w:rFonts w:ascii="Arial" w:hAnsi="Arial" w:eastAsia="Times New Roman" w:cs="Arial"/>
          <w:sz w:val="24"/>
          <w:szCs w:val="24"/>
          <w:lang w:eastAsia="en-GB"/>
        </w:rPr>
        <w:t xml:space="preserve"> to support delivery of the project and to support evaluation.</w:t>
      </w:r>
    </w:p>
    <w:p w:rsidR="00FD2860" w:rsidP="00FD2860" w:rsidRDefault="00FD2860" w14:paraId="462498BE" w14:textId="77777777">
      <w:pPr>
        <w:pStyle w:val="ListParagraph"/>
        <w:spacing w:after="0" w:line="240" w:lineRule="auto"/>
        <w:textAlignment w:val="baseline"/>
        <w:rPr>
          <w:rFonts w:ascii="Arial" w:hAnsi="Arial" w:eastAsia="Times New Roman" w:cs="Arial"/>
          <w:sz w:val="24"/>
          <w:szCs w:val="24"/>
          <w:lang w:eastAsia="en-GB"/>
        </w:rPr>
      </w:pPr>
    </w:p>
    <w:p w:rsidR="00FD2860" w:rsidP="00FD2860" w:rsidRDefault="00135A8A" w14:paraId="03C543AE" w14:textId="545E6ACC">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w:t>
      </w:r>
      <w:r w:rsidR="00FD2860">
        <w:rPr>
          <w:rFonts w:ascii="Arial" w:hAnsi="Arial" w:eastAsia="Times New Roman" w:cs="Arial"/>
          <w:sz w:val="24"/>
          <w:szCs w:val="24"/>
          <w:lang w:eastAsia="en-GB"/>
        </w:rPr>
        <w:t>.1</w:t>
      </w:r>
      <w:r>
        <w:rPr>
          <w:rFonts w:ascii="Arial" w:hAnsi="Arial" w:eastAsia="Times New Roman" w:cs="Arial"/>
          <w:sz w:val="24"/>
          <w:szCs w:val="24"/>
          <w:lang w:eastAsia="en-GB"/>
        </w:rPr>
        <w:t>2</w:t>
      </w:r>
      <w:r w:rsidR="00FD2860">
        <w:rPr>
          <w:rFonts w:ascii="Arial" w:hAnsi="Arial" w:eastAsia="Times New Roman" w:cs="Arial"/>
          <w:sz w:val="24"/>
          <w:szCs w:val="24"/>
          <w:lang w:eastAsia="en-GB"/>
        </w:rPr>
        <w:t xml:space="preserve"> Organisations can apply for staffing costs however the staff time applied must only be used for the applied for project. Examples of this include</w:t>
      </w:r>
    </w:p>
    <w:p w:rsidR="00FD2860" w:rsidP="00FD2860" w:rsidRDefault="00FD2860" w14:paraId="153E75CF" w14:textId="61636A92">
      <w:pPr>
        <w:pStyle w:val="ListParagraph"/>
        <w:numPr>
          <w:ilvl w:val="0"/>
          <w:numId w:val="16"/>
        </w:num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Sessional staff</w:t>
      </w:r>
    </w:p>
    <w:p w:rsidR="00FD2860" w:rsidP="00FD2860" w:rsidRDefault="00FD2860" w14:paraId="3DFC4E90" w14:textId="3E6747C1">
      <w:pPr>
        <w:pStyle w:val="ListParagraph"/>
        <w:numPr>
          <w:ilvl w:val="0"/>
          <w:numId w:val="16"/>
        </w:num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Part time staff</w:t>
      </w:r>
    </w:p>
    <w:p w:rsidR="00FD2860" w:rsidP="00FD2860" w:rsidRDefault="00FD2860" w14:paraId="1B388F4E" w14:textId="4FB5CE2E">
      <w:pPr>
        <w:pStyle w:val="ListParagraph"/>
        <w:numPr>
          <w:ilvl w:val="0"/>
          <w:numId w:val="16"/>
        </w:num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Identified hours of an existing member of staff</w:t>
      </w:r>
    </w:p>
    <w:p w:rsidRPr="00FD2860" w:rsidR="00FD2860" w:rsidP="00FD2860" w:rsidRDefault="00FD2860" w14:paraId="0CB3A2F1" w14:textId="1518A469">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The applicant must clearly outline what form the staffing attached to their project will take.</w:t>
      </w:r>
    </w:p>
    <w:p w:rsidR="00FD2860" w:rsidP="00FD2860" w:rsidRDefault="00FD2860" w14:paraId="76991B05" w14:textId="77777777">
      <w:pPr>
        <w:spacing w:after="0" w:line="240" w:lineRule="auto"/>
        <w:textAlignment w:val="baseline"/>
        <w:rPr>
          <w:rFonts w:ascii="Arial" w:hAnsi="Arial" w:eastAsia="Times New Roman" w:cs="Arial"/>
          <w:sz w:val="24"/>
          <w:szCs w:val="24"/>
          <w:lang w:eastAsia="en-GB"/>
        </w:rPr>
      </w:pPr>
    </w:p>
    <w:p w:rsidRPr="00135A8A" w:rsidR="000D0C48" w:rsidP="00135A8A" w:rsidRDefault="00FD2860" w14:paraId="46655D1C" w14:textId="559CF698">
      <w:pPr>
        <w:pStyle w:val="ListParagraph"/>
        <w:numPr>
          <w:ilvl w:val="1"/>
          <w:numId w:val="20"/>
        </w:numPr>
        <w:spacing w:after="0" w:line="240" w:lineRule="auto"/>
        <w:textAlignment w:val="baseline"/>
        <w:rPr>
          <w:rFonts w:ascii="Arial" w:hAnsi="Arial" w:eastAsia="Times New Roman" w:cs="Arial"/>
          <w:sz w:val="24"/>
          <w:szCs w:val="24"/>
          <w:lang w:eastAsia="en-GB"/>
        </w:rPr>
      </w:pPr>
      <w:r w:rsidRPr="00135A8A">
        <w:rPr>
          <w:rFonts w:ascii="Arial" w:hAnsi="Arial" w:eastAsia="Times New Roman" w:cs="Arial"/>
          <w:sz w:val="24"/>
          <w:szCs w:val="24"/>
          <w:lang w:eastAsia="en-GB"/>
        </w:rPr>
        <w:t>O</w:t>
      </w:r>
      <w:r w:rsidRPr="00135A8A" w:rsidR="000D0C48">
        <w:rPr>
          <w:rFonts w:ascii="Arial" w:hAnsi="Arial" w:eastAsia="Times New Roman" w:cs="Arial"/>
          <w:sz w:val="24"/>
          <w:szCs w:val="24"/>
          <w:lang w:eastAsia="en-GB"/>
        </w:rPr>
        <w:t>rganisations cannot apply for</w:t>
      </w:r>
      <w:r w:rsidRPr="00135A8A" w:rsidR="24889AA3">
        <w:rPr>
          <w:rFonts w:ascii="Arial" w:hAnsi="Arial" w:eastAsia="Times New Roman" w:cs="Arial"/>
          <w:sz w:val="24"/>
          <w:szCs w:val="24"/>
          <w:lang w:eastAsia="en-GB"/>
        </w:rPr>
        <w:t xml:space="preserve"> </w:t>
      </w:r>
      <w:r w:rsidRPr="00135A8A">
        <w:rPr>
          <w:rFonts w:ascii="Arial" w:hAnsi="Arial" w:eastAsia="Times New Roman" w:cs="Arial"/>
          <w:sz w:val="24"/>
          <w:szCs w:val="24"/>
          <w:lang w:eastAsia="en-GB"/>
        </w:rPr>
        <w:t>f</w:t>
      </w:r>
      <w:r w:rsidRPr="00135A8A" w:rsidR="000D0C48">
        <w:rPr>
          <w:rFonts w:ascii="Arial" w:hAnsi="Arial" w:eastAsia="Times New Roman" w:cs="Arial"/>
          <w:sz w:val="24"/>
          <w:szCs w:val="24"/>
          <w:lang w:eastAsia="en-GB"/>
        </w:rPr>
        <w:t>unding to support the core</w:t>
      </w:r>
      <w:r w:rsidRPr="00135A8A">
        <w:rPr>
          <w:rFonts w:ascii="Arial" w:hAnsi="Arial" w:eastAsia="Times New Roman" w:cs="Arial"/>
          <w:sz w:val="24"/>
          <w:szCs w:val="24"/>
          <w:lang w:eastAsia="en-GB"/>
        </w:rPr>
        <w:t xml:space="preserve"> </w:t>
      </w:r>
      <w:r w:rsidRPr="00135A8A" w:rsidR="000D0C48">
        <w:rPr>
          <w:rFonts w:ascii="Arial" w:hAnsi="Arial" w:eastAsia="Times New Roman" w:cs="Arial"/>
          <w:sz w:val="24"/>
          <w:szCs w:val="24"/>
          <w:lang w:eastAsia="en-GB"/>
        </w:rPr>
        <w:t>running costs</w:t>
      </w:r>
      <w:r w:rsidRPr="00135A8A" w:rsidR="00A64EEF">
        <w:rPr>
          <w:rFonts w:ascii="Arial" w:hAnsi="Arial" w:eastAsia="Times New Roman" w:cs="Arial"/>
          <w:sz w:val="24"/>
          <w:szCs w:val="24"/>
          <w:lang w:eastAsia="en-GB"/>
        </w:rPr>
        <w:t>. Core running costs in this context meaning any work the applicant’s organisation consistently delivers as a part of its day to day operations. LAF funding should only be used for test of change projects out with the pre-existing work of the applicant organisation.</w:t>
      </w:r>
    </w:p>
    <w:p w:rsidR="00A64EEF" w:rsidP="00A64EEF" w:rsidRDefault="00A64EEF" w14:paraId="59B34AE1" w14:textId="77777777">
      <w:pPr>
        <w:spacing w:after="0" w:line="240" w:lineRule="auto"/>
        <w:rPr>
          <w:rFonts w:ascii="Arial" w:hAnsi="Arial" w:eastAsia="Times New Roman" w:cs="Arial"/>
          <w:sz w:val="24"/>
          <w:szCs w:val="24"/>
          <w:lang w:eastAsia="en-GB"/>
        </w:rPr>
      </w:pPr>
    </w:p>
    <w:p w:rsidRPr="00135A8A" w:rsidR="1B650DDC" w:rsidP="00135A8A" w:rsidRDefault="00021C02" w14:paraId="7B5CFC9F" w14:textId="48A5B1E5">
      <w:pPr>
        <w:pStyle w:val="ListParagraph"/>
        <w:numPr>
          <w:ilvl w:val="1"/>
          <w:numId w:val="20"/>
        </w:numPr>
        <w:spacing w:after="0" w:line="240" w:lineRule="auto"/>
        <w:rPr>
          <w:rFonts w:ascii="Arial" w:hAnsi="Arial" w:eastAsia="Times New Roman" w:cs="Arial"/>
          <w:sz w:val="24"/>
          <w:szCs w:val="24"/>
          <w:lang w:eastAsia="en-GB"/>
        </w:rPr>
      </w:pPr>
      <w:r w:rsidRPr="00135A8A">
        <w:rPr>
          <w:rFonts w:ascii="Arial" w:hAnsi="Arial" w:eastAsia="Times New Roman" w:cs="Arial"/>
          <w:sz w:val="24"/>
          <w:szCs w:val="24"/>
          <w:lang w:eastAsia="en-GB"/>
        </w:rPr>
        <w:t>Under University Health and Social Care North Lanarkshire (UHSC-NL) Guidelines, o</w:t>
      </w:r>
      <w:r w:rsidRPr="00135A8A" w:rsidR="00A64EEF">
        <w:rPr>
          <w:rFonts w:ascii="Arial" w:hAnsi="Arial" w:eastAsia="Times New Roman" w:cs="Arial"/>
          <w:sz w:val="24"/>
          <w:szCs w:val="24"/>
          <w:lang w:eastAsia="en-GB"/>
        </w:rPr>
        <w:t>rganisations cannot apply for f</w:t>
      </w:r>
      <w:r w:rsidRPr="00135A8A" w:rsidR="1B650DDC">
        <w:rPr>
          <w:rFonts w:ascii="Arial" w:hAnsi="Arial" w:eastAsia="Times New Roman" w:cs="Arial"/>
          <w:sz w:val="24"/>
          <w:szCs w:val="24"/>
          <w:lang w:eastAsia="en-GB"/>
        </w:rPr>
        <w:t xml:space="preserve">unding for clinical intervention supports such as </w:t>
      </w:r>
      <w:r w:rsidRPr="00135A8A" w:rsidR="104AD7E1">
        <w:rPr>
          <w:rFonts w:ascii="Arial" w:hAnsi="Arial" w:eastAsia="Times New Roman" w:cs="Arial"/>
          <w:sz w:val="24"/>
          <w:szCs w:val="24"/>
          <w:lang w:eastAsia="en-GB"/>
        </w:rPr>
        <w:t xml:space="preserve">one to one </w:t>
      </w:r>
      <w:r w:rsidRPr="00135A8A" w:rsidR="1B650DDC">
        <w:rPr>
          <w:rFonts w:ascii="Arial" w:hAnsi="Arial" w:eastAsia="Times New Roman" w:cs="Arial"/>
          <w:sz w:val="24"/>
          <w:szCs w:val="24"/>
          <w:lang w:eastAsia="en-GB"/>
        </w:rPr>
        <w:t>counselling, however complimentary</w:t>
      </w:r>
      <w:r w:rsidRPr="00135A8A" w:rsidR="00A64EEF">
        <w:rPr>
          <w:rFonts w:ascii="Arial" w:hAnsi="Arial" w:eastAsia="Times New Roman" w:cs="Arial"/>
          <w:sz w:val="24"/>
          <w:szCs w:val="24"/>
          <w:lang w:eastAsia="en-GB"/>
        </w:rPr>
        <w:t xml:space="preserve"> and holistic</w:t>
      </w:r>
      <w:r w:rsidRPr="00135A8A" w:rsidR="1B650DDC">
        <w:rPr>
          <w:rFonts w:ascii="Arial" w:hAnsi="Arial" w:eastAsia="Times New Roman" w:cs="Arial"/>
          <w:sz w:val="24"/>
          <w:szCs w:val="24"/>
          <w:lang w:eastAsia="en-GB"/>
        </w:rPr>
        <w:t xml:space="preserve"> psychological supports such as </w:t>
      </w:r>
      <w:r w:rsidRPr="00135A8A" w:rsidR="570CA4E9">
        <w:rPr>
          <w:rFonts w:ascii="Arial" w:hAnsi="Arial" w:eastAsia="Times New Roman" w:cs="Arial"/>
          <w:sz w:val="24"/>
          <w:szCs w:val="24"/>
          <w:lang w:eastAsia="en-GB"/>
        </w:rPr>
        <w:t xml:space="preserve">peer support, </w:t>
      </w:r>
      <w:r w:rsidRPr="00135A8A" w:rsidR="23B747C2">
        <w:rPr>
          <w:rFonts w:ascii="Arial" w:hAnsi="Arial" w:eastAsia="Times New Roman" w:cs="Arial"/>
          <w:sz w:val="24"/>
          <w:szCs w:val="24"/>
          <w:lang w:eastAsia="en-GB"/>
        </w:rPr>
        <w:t xml:space="preserve">group facilitation, educational and early intervention and prevention programmes and community outreach </w:t>
      </w:r>
      <w:r w:rsidRPr="00135A8A" w:rsidR="23B747C2">
        <w:rPr>
          <w:rFonts w:ascii="Arial" w:hAnsi="Arial" w:eastAsia="Times New Roman" w:cs="Arial"/>
          <w:sz w:val="24"/>
          <w:szCs w:val="24"/>
          <w:lang w:eastAsia="en-GB"/>
        </w:rPr>
        <w:lastRenderedPageBreak/>
        <w:t>programs</w:t>
      </w:r>
      <w:r w:rsidRPr="00135A8A" w:rsidR="0052793F">
        <w:rPr>
          <w:rFonts w:ascii="Arial" w:hAnsi="Arial" w:eastAsia="Times New Roman" w:cs="Arial"/>
          <w:sz w:val="24"/>
          <w:szCs w:val="24"/>
          <w:lang w:eastAsia="en-GB"/>
        </w:rPr>
        <w:t xml:space="preserve"> can be applied for. Should further guidance be required on this please contact gordon.watson@vanl.co.uk</w:t>
      </w:r>
    </w:p>
    <w:p w:rsidRPr="00166386" w:rsidR="000D0C48" w:rsidP="000D0C48" w:rsidRDefault="000D0C48" w14:paraId="16EBE388" w14:textId="72848AAE">
      <w:pPr>
        <w:spacing w:after="0" w:line="240" w:lineRule="auto"/>
        <w:textAlignment w:val="baseline"/>
        <w:rPr>
          <w:rFonts w:ascii="Arial" w:hAnsi="Arial" w:eastAsia="Times New Roman" w:cs="Arial"/>
          <w:sz w:val="24"/>
          <w:szCs w:val="24"/>
          <w:lang w:eastAsia="en-GB"/>
        </w:rPr>
      </w:pPr>
    </w:p>
    <w:p w:rsidRPr="006F710C" w:rsidR="000D0C48" w:rsidP="00135A8A" w:rsidRDefault="000D0C48" w14:paraId="267BA082" w14:textId="1759CC13">
      <w:pPr>
        <w:pStyle w:val="ListParagraph"/>
        <w:numPr>
          <w:ilvl w:val="1"/>
          <w:numId w:val="20"/>
        </w:numPr>
        <w:spacing w:after="0" w:line="240" w:lineRule="auto"/>
        <w:textAlignment w:val="baseline"/>
        <w:rPr>
          <w:rFonts w:ascii="Arial" w:hAnsi="Arial" w:eastAsia="Times New Roman" w:cs="Arial"/>
          <w:sz w:val="24"/>
          <w:szCs w:val="24"/>
          <w:lang w:eastAsia="en-GB"/>
        </w:rPr>
      </w:pPr>
      <w:r w:rsidRPr="7C7BB1B4" w:rsidR="000D0C48">
        <w:rPr>
          <w:rFonts w:ascii="Arial" w:hAnsi="Arial" w:eastAsia="Times New Roman" w:cs="Arial"/>
          <w:sz w:val="24"/>
          <w:szCs w:val="24"/>
          <w:lang w:eastAsia="en-GB"/>
        </w:rPr>
        <w:t xml:space="preserve">Organisations seeking funding from two localities must </w:t>
      </w:r>
      <w:r w:rsidRPr="7C7BB1B4" w:rsidR="000D0C48">
        <w:rPr>
          <w:rFonts w:ascii="Arial" w:hAnsi="Arial" w:eastAsia="Times New Roman" w:cs="Arial"/>
          <w:sz w:val="24"/>
          <w:szCs w:val="24"/>
          <w:lang w:eastAsia="en-GB"/>
        </w:rPr>
        <w:t>submit</w:t>
      </w:r>
      <w:r w:rsidRPr="7C7BB1B4" w:rsidR="000D0C48">
        <w:rPr>
          <w:rFonts w:ascii="Arial" w:hAnsi="Arial" w:eastAsia="Times New Roman" w:cs="Arial"/>
          <w:sz w:val="24"/>
          <w:szCs w:val="24"/>
          <w:lang w:eastAsia="en-GB"/>
        </w:rPr>
        <w:t xml:space="preserve"> separate applications to the locality host for each corresponding locality they are applying to. </w:t>
      </w:r>
      <w:r w:rsidRPr="7C7BB1B4" w:rsidR="00A64EEF">
        <w:rPr>
          <w:rFonts w:ascii="Arial" w:hAnsi="Arial" w:eastAsia="Times New Roman" w:cs="Arial"/>
          <w:sz w:val="24"/>
          <w:szCs w:val="24"/>
          <w:lang w:eastAsia="en-GB"/>
        </w:rPr>
        <w:t xml:space="preserve">Applicants looking to deliver in more than two applicants should apply for the </w:t>
      </w:r>
      <w:hyperlink r:id="Re647fcef62bf4ea7">
        <w:r w:rsidRPr="7C7BB1B4" w:rsidR="00A64EEF">
          <w:rPr>
            <w:rStyle w:val="Hyperlink"/>
            <w:rFonts w:ascii="Arial" w:hAnsi="Arial" w:eastAsia="Times New Roman" w:cs="Arial"/>
            <w:sz w:val="24"/>
            <w:szCs w:val="24"/>
            <w:lang w:eastAsia="en-GB"/>
          </w:rPr>
          <w:t>Community Solutions Thematic Fund</w:t>
        </w:r>
      </w:hyperlink>
      <w:r w:rsidRPr="7C7BB1B4" w:rsidR="0D214927">
        <w:rPr>
          <w:rFonts w:ascii="Arial" w:hAnsi="Arial" w:eastAsia="Times New Roman" w:cs="Arial"/>
          <w:sz w:val="24"/>
          <w:szCs w:val="24"/>
          <w:lang w:eastAsia="en-GB"/>
        </w:rPr>
        <w:t xml:space="preserve"> North Lanarkshire Wide Strand.</w:t>
      </w:r>
    </w:p>
    <w:p w:rsidRPr="006F710C" w:rsidR="006F710C" w:rsidP="006F710C" w:rsidRDefault="006F710C" w14:paraId="382B712D" w14:textId="77777777">
      <w:pPr>
        <w:pStyle w:val="ListParagraph"/>
        <w:rPr>
          <w:rFonts w:ascii="Arial" w:hAnsi="Arial" w:eastAsia="Times New Roman" w:cs="Arial"/>
          <w:sz w:val="24"/>
          <w:szCs w:val="24"/>
          <w:lang w:eastAsia="en-GB"/>
        </w:rPr>
      </w:pPr>
    </w:p>
    <w:p w:rsidRPr="006F710C" w:rsidR="006F710C" w:rsidP="00135A8A" w:rsidRDefault="006F710C" w14:paraId="3D6DECB2" w14:textId="4D550795">
      <w:pPr>
        <w:pStyle w:val="ListParagraph"/>
        <w:numPr>
          <w:ilvl w:val="1"/>
          <w:numId w:val="20"/>
        </w:num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Organisations can only apply for LAF funding if their annual income is below £1 Million unless the need cannot be met by an organisation with a smaller income.</w:t>
      </w:r>
    </w:p>
    <w:p w:rsidR="00FA0810" w:rsidP="00B4177D" w:rsidRDefault="00FA0810" w14:paraId="00E7A66C" w14:textId="13AA3B66">
      <w:pPr>
        <w:spacing w:after="0" w:line="240" w:lineRule="auto"/>
        <w:textAlignment w:val="baseline"/>
        <w:rPr>
          <w:rFonts w:ascii="Arial" w:hAnsi="Arial" w:eastAsia="Times New Roman" w:cs="Arial"/>
          <w:sz w:val="24"/>
          <w:szCs w:val="24"/>
          <w:highlight w:val="yellow"/>
          <w:lang w:eastAsia="en-GB"/>
        </w:rPr>
      </w:pPr>
    </w:p>
    <w:p w:rsidR="00021C02" w:rsidP="00B4177D" w:rsidRDefault="00021C02" w14:paraId="15C35B28" w14:textId="77777777">
      <w:pPr>
        <w:spacing w:after="0" w:line="240" w:lineRule="auto"/>
        <w:textAlignment w:val="baseline"/>
        <w:rPr>
          <w:rFonts w:ascii="Arial" w:hAnsi="Arial" w:eastAsia="Times New Roman" w:cs="Arial"/>
          <w:sz w:val="24"/>
          <w:szCs w:val="24"/>
          <w:highlight w:val="yellow"/>
          <w:lang w:eastAsia="en-GB"/>
        </w:rPr>
      </w:pPr>
    </w:p>
    <w:p w:rsidRPr="000D0C48" w:rsidR="00021C02" w:rsidP="00021C02" w:rsidRDefault="00135A8A" w14:paraId="385669EE" w14:textId="456E4610">
      <w:pPr>
        <w:spacing w:after="0" w:line="240" w:lineRule="auto"/>
        <w:textAlignment w:val="baseline"/>
        <w:rPr>
          <w:rFonts w:ascii="Arial" w:hAnsi="Arial" w:eastAsia="Times New Roman" w:cs="Arial"/>
          <w:sz w:val="24"/>
          <w:szCs w:val="24"/>
          <w:highlight w:val="yellow"/>
          <w:lang w:eastAsia="en-GB"/>
        </w:rPr>
      </w:pPr>
      <w:r>
        <w:rPr>
          <w:rFonts w:ascii="Arial" w:hAnsi="Arial" w:eastAsia="Times New Roman" w:cs="Arial"/>
          <w:b/>
          <w:sz w:val="28"/>
          <w:szCs w:val="28"/>
          <w:lang w:eastAsia="en-GB"/>
        </w:rPr>
        <w:t>4</w:t>
      </w:r>
      <w:r w:rsidRPr="00584F5D" w:rsidR="00021C02">
        <w:rPr>
          <w:rFonts w:ascii="Arial" w:hAnsi="Arial" w:eastAsia="Times New Roman" w:cs="Arial"/>
          <w:b/>
          <w:sz w:val="28"/>
          <w:szCs w:val="28"/>
          <w:lang w:eastAsia="en-GB"/>
        </w:rPr>
        <w:t>. VANL Responsibilities</w:t>
      </w:r>
    </w:p>
    <w:p w:rsidRPr="00584F5D" w:rsidR="00021C02" w:rsidP="00021C02" w:rsidRDefault="00021C02" w14:paraId="662A9B5C" w14:textId="77777777">
      <w:pPr>
        <w:spacing w:after="0" w:line="240" w:lineRule="auto"/>
        <w:textAlignment w:val="baseline"/>
        <w:rPr>
          <w:rFonts w:ascii="Arial" w:hAnsi="Arial" w:eastAsia="Times New Roman" w:cs="Arial"/>
          <w:sz w:val="24"/>
          <w:szCs w:val="24"/>
          <w:lang w:eastAsia="en-GB"/>
        </w:rPr>
      </w:pPr>
    </w:p>
    <w:p w:rsidRPr="00584F5D" w:rsidR="00021C02" w:rsidP="00021C02" w:rsidRDefault="00135A8A" w14:paraId="0B9718B4" w14:textId="5A2D12C3">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4</w:t>
      </w:r>
      <w:r w:rsidRPr="00584F5D" w:rsidR="00021C02">
        <w:rPr>
          <w:rFonts w:ascii="Arial" w:hAnsi="Arial" w:eastAsia="Times New Roman" w:cs="Arial"/>
          <w:sz w:val="24"/>
          <w:szCs w:val="24"/>
          <w:lang w:eastAsia="en-GB"/>
        </w:rPr>
        <w:t xml:space="preserve">.1 VANL holds LAF funding on behalf of the programme and processes LAF payments to successful LAF applicants as advised by Locality Hosts. </w:t>
      </w:r>
    </w:p>
    <w:p w:rsidRPr="00584F5D" w:rsidR="00021C02" w:rsidP="00021C02" w:rsidRDefault="00021C02" w14:paraId="3E9B63AB" w14:textId="77777777">
      <w:pPr>
        <w:spacing w:after="0" w:line="240" w:lineRule="auto"/>
        <w:textAlignment w:val="baseline"/>
        <w:rPr>
          <w:rFonts w:ascii="Arial" w:hAnsi="Arial" w:eastAsia="Times New Roman" w:cs="Arial"/>
          <w:sz w:val="24"/>
          <w:szCs w:val="24"/>
          <w:lang w:eastAsia="en-GB"/>
        </w:rPr>
      </w:pPr>
    </w:p>
    <w:p w:rsidRPr="00584F5D" w:rsidR="00021C02" w:rsidP="00021C02" w:rsidRDefault="00135A8A" w14:paraId="6A4B6C63" w14:textId="3AC2A5A2">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4</w:t>
      </w:r>
      <w:r w:rsidRPr="00584F5D" w:rsidR="00021C02">
        <w:rPr>
          <w:rFonts w:ascii="Arial" w:hAnsi="Arial" w:eastAsia="Times New Roman" w:cs="Arial"/>
          <w:sz w:val="24"/>
          <w:szCs w:val="24"/>
          <w:lang w:eastAsia="en-GB"/>
        </w:rPr>
        <w:t xml:space="preserve">.2 Locality hosts must submit approved LAF applications to </w:t>
      </w:r>
      <w:hyperlink w:history="1" r:id="rId12">
        <w:r w:rsidRPr="00790FEE" w:rsidR="00021C02">
          <w:rPr>
            <w:rStyle w:val="Hyperlink"/>
            <w:rFonts w:ascii="Arial" w:hAnsi="Arial" w:cs="Arial"/>
            <w:sz w:val="24"/>
            <w:szCs w:val="24"/>
          </w:rPr>
          <w:t>marta.Szczepanska@VANL.CO.UK</w:t>
        </w:r>
      </w:hyperlink>
      <w:r w:rsidRPr="00790FEE" w:rsidR="00021C02">
        <w:rPr>
          <w:sz w:val="24"/>
          <w:szCs w:val="24"/>
        </w:rPr>
        <w:t xml:space="preserve"> </w:t>
      </w:r>
      <w:r w:rsidRPr="00790FEE" w:rsidR="00021C02">
        <w:rPr>
          <w:rFonts w:ascii="Arial" w:hAnsi="Arial" w:eastAsia="Times New Roman" w:cs="Arial"/>
          <w:sz w:val="24"/>
          <w:szCs w:val="24"/>
          <w:lang w:eastAsia="en-GB"/>
        </w:rPr>
        <w:t xml:space="preserve"> along</w:t>
      </w:r>
      <w:r w:rsidRPr="00584F5D" w:rsidR="00021C02">
        <w:rPr>
          <w:rFonts w:ascii="Arial" w:hAnsi="Arial" w:eastAsia="Times New Roman" w:cs="Arial"/>
          <w:sz w:val="24"/>
          <w:szCs w:val="24"/>
          <w:lang w:eastAsia="en-GB"/>
        </w:rPr>
        <w:t xml:space="preserve"> with draft consortia minutes of the relevant meeting. The approved LAF applications must be signed by three consortia members - one CVS member (but not the applicant); one from North Lanarkshire Council and one from NHS Lanarkshire.</w:t>
      </w:r>
    </w:p>
    <w:p w:rsidRPr="00584F5D" w:rsidR="00021C02" w:rsidP="00021C02" w:rsidRDefault="00021C02" w14:paraId="6A8A06ED" w14:textId="77777777">
      <w:pPr>
        <w:spacing w:after="0" w:line="240" w:lineRule="auto"/>
        <w:textAlignment w:val="baseline"/>
        <w:rPr>
          <w:rFonts w:ascii="Arial" w:hAnsi="Arial" w:eastAsia="Times New Roman" w:cs="Arial"/>
          <w:sz w:val="24"/>
          <w:szCs w:val="24"/>
          <w:lang w:eastAsia="en-GB"/>
        </w:rPr>
      </w:pPr>
    </w:p>
    <w:p w:rsidRPr="00584F5D" w:rsidR="00021C02" w:rsidP="00021C02" w:rsidRDefault="00135A8A" w14:paraId="4C38A0B1" w14:textId="69FA7CA3">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4</w:t>
      </w:r>
      <w:r w:rsidRPr="00584F5D" w:rsidR="00021C02">
        <w:rPr>
          <w:rFonts w:ascii="Arial" w:hAnsi="Arial" w:eastAsia="Times New Roman" w:cs="Arial"/>
          <w:sz w:val="24"/>
          <w:szCs w:val="24"/>
          <w:lang w:eastAsia="en-GB"/>
        </w:rPr>
        <w:t>.3 Once VANL receives approved LAF applications it does the following.</w:t>
      </w:r>
    </w:p>
    <w:p w:rsidRPr="00584F5D" w:rsidR="00021C02" w:rsidP="00021C02" w:rsidRDefault="00021C02" w14:paraId="3379840A" w14:textId="22DDD290">
      <w:pPr>
        <w:pStyle w:val="ListParagraph"/>
        <w:numPr>
          <w:ilvl w:val="0"/>
          <w:numId w:val="13"/>
        </w:numPr>
        <w:rPr>
          <w:rFonts w:ascii="Arial" w:hAnsi="Arial" w:cs="Arial"/>
          <w:sz w:val="24"/>
          <w:szCs w:val="24"/>
        </w:rPr>
      </w:pPr>
      <w:r w:rsidRPr="00584F5D">
        <w:rPr>
          <w:rFonts w:ascii="Arial" w:hAnsi="Arial" w:cs="Arial"/>
          <w:sz w:val="24"/>
          <w:szCs w:val="24"/>
        </w:rPr>
        <w:t>Issues the successful applicant an Award Letter which confirms the purpose of the award; sets out conditions of the award</w:t>
      </w:r>
      <w:r>
        <w:rPr>
          <w:rFonts w:ascii="Arial" w:hAnsi="Arial" w:cs="Arial"/>
          <w:sz w:val="24"/>
          <w:szCs w:val="24"/>
        </w:rPr>
        <w:t xml:space="preserve"> including the scheduling of a </w:t>
      </w:r>
      <w:r w:rsidR="00135A8A">
        <w:rPr>
          <w:rFonts w:ascii="Arial" w:hAnsi="Arial" w:cs="Arial"/>
          <w:sz w:val="24"/>
          <w:szCs w:val="24"/>
        </w:rPr>
        <w:t>G</w:t>
      </w:r>
      <w:r>
        <w:rPr>
          <w:rFonts w:ascii="Arial" w:hAnsi="Arial" w:cs="Arial"/>
          <w:sz w:val="24"/>
          <w:szCs w:val="24"/>
        </w:rPr>
        <w:t xml:space="preserve">overnance </w:t>
      </w:r>
      <w:r w:rsidR="00135A8A">
        <w:rPr>
          <w:rFonts w:ascii="Arial" w:hAnsi="Arial" w:cs="Arial"/>
          <w:sz w:val="24"/>
          <w:szCs w:val="24"/>
        </w:rPr>
        <w:t>R</w:t>
      </w:r>
      <w:bookmarkStart w:name="_GoBack" w:id="1"/>
      <w:bookmarkEnd w:id="1"/>
      <w:r>
        <w:rPr>
          <w:rFonts w:ascii="Arial" w:hAnsi="Arial" w:cs="Arial"/>
          <w:sz w:val="24"/>
          <w:szCs w:val="24"/>
        </w:rPr>
        <w:t xml:space="preserve">eview (see </w:t>
      </w:r>
      <w:r w:rsidR="00135A8A">
        <w:rPr>
          <w:rFonts w:ascii="Arial" w:hAnsi="Arial" w:cs="Arial"/>
          <w:sz w:val="24"/>
          <w:szCs w:val="24"/>
        </w:rPr>
        <w:t>4</w:t>
      </w:r>
      <w:r>
        <w:rPr>
          <w:rFonts w:ascii="Arial" w:hAnsi="Arial" w:cs="Arial"/>
          <w:sz w:val="24"/>
          <w:szCs w:val="24"/>
        </w:rPr>
        <w:t>.5)</w:t>
      </w:r>
      <w:r w:rsidRPr="00584F5D">
        <w:rPr>
          <w:rFonts w:ascii="Arial" w:hAnsi="Arial" w:cs="Arial"/>
          <w:sz w:val="24"/>
          <w:szCs w:val="24"/>
        </w:rPr>
        <w:t>; and clarifies payment arrangements.</w:t>
      </w:r>
    </w:p>
    <w:p w:rsidRPr="00584F5D" w:rsidR="00021C02" w:rsidP="00021C02" w:rsidRDefault="00135A8A" w14:paraId="57CB3006" w14:textId="2B1286F4">
      <w:pPr>
        <w:rPr>
          <w:rFonts w:ascii="Arial" w:hAnsi="Arial" w:cs="Arial"/>
          <w:sz w:val="24"/>
          <w:szCs w:val="24"/>
        </w:rPr>
      </w:pPr>
      <w:r>
        <w:rPr>
          <w:rFonts w:ascii="Arial" w:hAnsi="Arial" w:cs="Arial"/>
          <w:sz w:val="24"/>
          <w:szCs w:val="24"/>
        </w:rPr>
        <w:t>4</w:t>
      </w:r>
      <w:r w:rsidRPr="00584F5D" w:rsidR="00021C02">
        <w:rPr>
          <w:rFonts w:ascii="Arial" w:hAnsi="Arial" w:cs="Arial"/>
          <w:sz w:val="24"/>
          <w:szCs w:val="24"/>
        </w:rPr>
        <w:t xml:space="preserve">.4 The funded organisation is required to return an </w:t>
      </w:r>
      <w:r w:rsidR="00021C02">
        <w:rPr>
          <w:rFonts w:ascii="Arial" w:hAnsi="Arial" w:cs="Arial"/>
          <w:sz w:val="24"/>
          <w:szCs w:val="24"/>
        </w:rPr>
        <w:t>award letter</w:t>
      </w:r>
      <w:r w:rsidRPr="00584F5D" w:rsidR="00021C02">
        <w:rPr>
          <w:rFonts w:ascii="Arial" w:hAnsi="Arial" w:cs="Arial"/>
          <w:sz w:val="24"/>
          <w:szCs w:val="24"/>
        </w:rPr>
        <w:t xml:space="preserve"> to VANL and submit an invoice for payment through bank transfer. </w:t>
      </w:r>
    </w:p>
    <w:p w:rsidRPr="00584F5D" w:rsidR="00021C02" w:rsidP="00021C02" w:rsidRDefault="00135A8A" w14:paraId="28FE3F75" w14:textId="47037DFD">
      <w:pPr>
        <w:spacing w:after="0" w:line="240" w:lineRule="auto"/>
        <w:textAlignment w:val="baseline"/>
        <w:rPr>
          <w:rStyle w:val="normaltextrun"/>
          <w:rFonts w:ascii="Arial" w:hAnsi="Arial" w:cs="Arial"/>
          <w:color w:val="000000"/>
          <w:sz w:val="24"/>
          <w:szCs w:val="24"/>
          <w:shd w:val="clear" w:color="auto" w:fill="FFFFFF"/>
        </w:rPr>
      </w:pPr>
      <w:r>
        <w:rPr>
          <w:rFonts w:ascii="Arial" w:hAnsi="Arial" w:eastAsia="Times New Roman" w:cs="Arial"/>
          <w:sz w:val="24"/>
          <w:szCs w:val="24"/>
          <w:lang w:eastAsia="en-GB"/>
        </w:rPr>
        <w:t>4</w:t>
      </w:r>
      <w:r w:rsidRPr="00584F5D" w:rsidR="00021C02">
        <w:rPr>
          <w:rFonts w:ascii="Arial" w:hAnsi="Arial" w:eastAsia="Times New Roman" w:cs="Arial"/>
          <w:sz w:val="24"/>
          <w:szCs w:val="24"/>
          <w:lang w:eastAsia="en-GB"/>
        </w:rPr>
        <w:t xml:space="preserve">.5 To ensure appropriate due diligence and support organisational improvements, VANL staff will undertake </w:t>
      </w:r>
      <w:r w:rsidR="00021C02">
        <w:rPr>
          <w:rStyle w:val="normaltextrun"/>
          <w:rFonts w:ascii="Arial" w:hAnsi="Arial" w:cs="Arial"/>
          <w:color w:val="000000"/>
          <w:sz w:val="24"/>
          <w:szCs w:val="24"/>
          <w:shd w:val="clear" w:color="auto" w:fill="FFFFFF"/>
        </w:rPr>
        <w:t>Governance</w:t>
      </w:r>
      <w:r w:rsidRPr="00584F5D" w:rsidR="00021C02">
        <w:rPr>
          <w:rStyle w:val="normaltextrun"/>
          <w:rFonts w:ascii="Arial" w:hAnsi="Arial" w:cs="Arial"/>
          <w:color w:val="000000"/>
          <w:sz w:val="24"/>
          <w:szCs w:val="24"/>
          <w:shd w:val="clear" w:color="auto" w:fill="FFFFFF"/>
        </w:rPr>
        <w:t xml:space="preserve"> Reviews of LAF funded projects as appropriate. VANL staff will also provide guidance and support on any improvement issues identified as a result of this review.  Guidance on </w:t>
      </w:r>
      <w:r w:rsidR="00021C02">
        <w:rPr>
          <w:rStyle w:val="normaltextrun"/>
          <w:rFonts w:ascii="Arial" w:hAnsi="Arial" w:cs="Arial"/>
          <w:color w:val="000000"/>
          <w:sz w:val="24"/>
          <w:szCs w:val="24"/>
          <w:shd w:val="clear" w:color="auto" w:fill="FFFFFF"/>
        </w:rPr>
        <w:t>Governance</w:t>
      </w:r>
      <w:r w:rsidRPr="00584F5D" w:rsidR="00021C02">
        <w:rPr>
          <w:rStyle w:val="normaltextrun"/>
          <w:rFonts w:ascii="Arial" w:hAnsi="Arial" w:cs="Arial"/>
          <w:color w:val="000000"/>
          <w:sz w:val="24"/>
          <w:szCs w:val="24"/>
          <w:shd w:val="clear" w:color="auto" w:fill="FFFFFF"/>
        </w:rPr>
        <w:t xml:space="preserve"> Reviews will be shared with Locality Hosts and funded projects and also published on the Community Solutions website.</w:t>
      </w:r>
    </w:p>
    <w:p w:rsidRPr="00584F5D" w:rsidR="00021C02" w:rsidP="00021C02" w:rsidRDefault="00021C02" w14:paraId="3CD526D9" w14:textId="77777777">
      <w:pPr>
        <w:spacing w:after="0" w:line="240" w:lineRule="auto"/>
        <w:textAlignment w:val="baseline"/>
        <w:rPr>
          <w:rFonts w:ascii="Arial" w:hAnsi="Arial" w:eastAsia="Times New Roman" w:cs="Arial"/>
          <w:sz w:val="24"/>
          <w:szCs w:val="24"/>
          <w:lang w:eastAsia="en-GB"/>
        </w:rPr>
      </w:pPr>
    </w:p>
    <w:p w:rsidRPr="00584F5D" w:rsidR="00021C02" w:rsidP="00021C02" w:rsidRDefault="00135A8A" w14:paraId="58402746" w14:textId="1EFFAE77">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4</w:t>
      </w:r>
      <w:r w:rsidRPr="00584F5D" w:rsidR="00021C02">
        <w:rPr>
          <w:rFonts w:ascii="Arial" w:hAnsi="Arial" w:eastAsia="Times New Roman" w:cs="Arial"/>
          <w:sz w:val="24"/>
          <w:szCs w:val="24"/>
          <w:lang w:eastAsia="en-GB"/>
        </w:rPr>
        <w:t>.6 VANL staff also analyse LAF performance and evaluation information provided by LAF-funded projects and share this as follows:</w:t>
      </w:r>
    </w:p>
    <w:p w:rsidRPr="00584F5D" w:rsidR="00021C02" w:rsidP="00021C02" w:rsidRDefault="00021C02" w14:paraId="302F9D78" w14:textId="77777777">
      <w:pPr>
        <w:pStyle w:val="ListParagraph"/>
        <w:numPr>
          <w:ilvl w:val="0"/>
          <w:numId w:val="9"/>
        </w:num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an NL-wide overview summary in the annual Community Solutions Reports, published in autumn each year</w:t>
      </w:r>
    </w:p>
    <w:p w:rsidRPr="00584F5D" w:rsidR="00021C02" w:rsidP="00021C02" w:rsidRDefault="00021C02" w14:paraId="2DB8D3CB" w14:textId="77777777">
      <w:pPr>
        <w:pStyle w:val="ListParagraph"/>
        <w:spacing w:after="0" w:line="240" w:lineRule="auto"/>
        <w:ind w:left="360"/>
        <w:textAlignment w:val="baseline"/>
        <w:rPr>
          <w:rFonts w:ascii="Arial" w:hAnsi="Arial" w:eastAsia="Times New Roman" w:cs="Arial"/>
          <w:sz w:val="24"/>
          <w:szCs w:val="24"/>
          <w:lang w:eastAsia="en-GB"/>
        </w:rPr>
      </w:pPr>
    </w:p>
    <w:p w:rsidRPr="00584F5D" w:rsidR="00021C02" w:rsidP="00021C02" w:rsidRDefault="00021C02" w14:paraId="26A1EC5D" w14:textId="77777777">
      <w:pPr>
        <w:pStyle w:val="ListParagraph"/>
        <w:numPr>
          <w:ilvl w:val="0"/>
          <w:numId w:val="9"/>
        </w:numPr>
        <w:spacing w:after="0" w:line="240" w:lineRule="auto"/>
        <w:textAlignment w:val="baseline"/>
        <w:rPr>
          <w:rFonts w:ascii="Arial" w:hAnsi="Arial" w:eastAsia="Times New Roman" w:cs="Arial"/>
          <w:sz w:val="24"/>
          <w:szCs w:val="24"/>
          <w:lang w:eastAsia="en-GB"/>
        </w:rPr>
      </w:pPr>
      <w:r w:rsidRPr="00584F5D">
        <w:rPr>
          <w:rFonts w:ascii="Arial" w:hAnsi="Arial" w:eastAsia="Times New Roman" w:cs="Arial"/>
          <w:sz w:val="24"/>
          <w:szCs w:val="24"/>
          <w:lang w:eastAsia="en-GB"/>
        </w:rPr>
        <w:t>an annual LAF Learning and Impact Report which provides the NL-wide overview summary plus a summary for each locality (commencing winter 202</w:t>
      </w:r>
      <w:r>
        <w:rPr>
          <w:rFonts w:ascii="Arial" w:hAnsi="Arial" w:eastAsia="Times New Roman" w:cs="Arial"/>
          <w:sz w:val="24"/>
          <w:szCs w:val="24"/>
          <w:lang w:eastAsia="en-GB"/>
        </w:rPr>
        <w:t>5</w:t>
      </w:r>
      <w:r w:rsidRPr="00584F5D">
        <w:rPr>
          <w:rFonts w:ascii="Arial" w:hAnsi="Arial" w:eastAsia="Times New Roman" w:cs="Arial"/>
          <w:sz w:val="24"/>
          <w:szCs w:val="24"/>
          <w:lang w:eastAsia="en-GB"/>
        </w:rPr>
        <w:t>/2</w:t>
      </w:r>
      <w:r>
        <w:rPr>
          <w:rFonts w:ascii="Arial" w:hAnsi="Arial" w:eastAsia="Times New Roman" w:cs="Arial"/>
          <w:sz w:val="24"/>
          <w:szCs w:val="24"/>
          <w:lang w:eastAsia="en-GB"/>
        </w:rPr>
        <w:t>6</w:t>
      </w:r>
      <w:r w:rsidRPr="00584F5D">
        <w:rPr>
          <w:rFonts w:ascii="Arial" w:hAnsi="Arial" w:eastAsia="Times New Roman" w:cs="Arial"/>
          <w:sz w:val="24"/>
          <w:szCs w:val="24"/>
          <w:lang w:eastAsia="en-GB"/>
        </w:rPr>
        <w:t xml:space="preserve"> for funded projects for 202</w:t>
      </w:r>
      <w:r>
        <w:rPr>
          <w:rFonts w:ascii="Arial" w:hAnsi="Arial" w:eastAsia="Times New Roman" w:cs="Arial"/>
          <w:sz w:val="24"/>
          <w:szCs w:val="24"/>
          <w:lang w:eastAsia="en-GB"/>
        </w:rPr>
        <w:t>4</w:t>
      </w:r>
      <w:r w:rsidRPr="00584F5D">
        <w:rPr>
          <w:rFonts w:ascii="Arial" w:hAnsi="Arial" w:eastAsia="Times New Roman" w:cs="Arial"/>
          <w:sz w:val="24"/>
          <w:szCs w:val="24"/>
          <w:lang w:eastAsia="en-GB"/>
        </w:rPr>
        <w:t>-2</w:t>
      </w:r>
      <w:r>
        <w:rPr>
          <w:rFonts w:ascii="Arial" w:hAnsi="Arial" w:eastAsia="Times New Roman" w:cs="Arial"/>
          <w:sz w:val="24"/>
          <w:szCs w:val="24"/>
          <w:lang w:eastAsia="en-GB"/>
        </w:rPr>
        <w:t>5</w:t>
      </w:r>
      <w:r w:rsidRPr="00584F5D">
        <w:rPr>
          <w:rFonts w:ascii="Arial" w:hAnsi="Arial" w:eastAsia="Times New Roman" w:cs="Arial"/>
          <w:sz w:val="24"/>
          <w:szCs w:val="24"/>
          <w:lang w:eastAsia="en-GB"/>
        </w:rPr>
        <w:t>.)</w:t>
      </w:r>
    </w:p>
    <w:p w:rsidRPr="00584F5D" w:rsidR="00021C02" w:rsidP="00021C02" w:rsidRDefault="00021C02" w14:paraId="2CF5688E" w14:textId="77777777">
      <w:pPr>
        <w:spacing w:after="0" w:line="240" w:lineRule="auto"/>
        <w:textAlignment w:val="baseline"/>
        <w:rPr>
          <w:rFonts w:ascii="Arial" w:hAnsi="Arial" w:eastAsia="Times New Roman" w:cs="Arial"/>
          <w:sz w:val="24"/>
          <w:szCs w:val="24"/>
          <w:lang w:eastAsia="en-GB"/>
        </w:rPr>
      </w:pPr>
    </w:p>
    <w:p w:rsidR="00021C02" w:rsidP="00021C02" w:rsidRDefault="00135A8A" w14:paraId="5DB8CEF9" w14:textId="6A73EE1D">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lastRenderedPageBreak/>
        <w:t>4</w:t>
      </w:r>
      <w:r w:rsidRPr="00584F5D" w:rsidR="00021C02">
        <w:rPr>
          <w:rFonts w:ascii="Arial" w:hAnsi="Arial" w:eastAsia="Times New Roman" w:cs="Arial"/>
          <w:sz w:val="24"/>
          <w:szCs w:val="24"/>
          <w:lang w:eastAsia="en-GB"/>
        </w:rPr>
        <w:t xml:space="preserve">.7 VANL will convene an annual LAF Learning and Improvement event in Feb. each year with Locality Hosts to support review, learning and improvement for LAF funded projects and other stakeholders. </w:t>
      </w:r>
    </w:p>
    <w:p w:rsidR="00021C02" w:rsidP="00021C02" w:rsidRDefault="00021C02" w14:paraId="3D83C23F" w14:textId="02BFAE54">
      <w:pPr>
        <w:spacing w:after="0" w:line="240" w:lineRule="auto"/>
        <w:textAlignment w:val="baseline"/>
        <w:rPr>
          <w:rFonts w:ascii="Arial" w:hAnsi="Arial" w:eastAsia="Times New Roman" w:cs="Arial"/>
          <w:sz w:val="24"/>
          <w:szCs w:val="24"/>
          <w:lang w:eastAsia="en-GB"/>
        </w:rPr>
      </w:pPr>
    </w:p>
    <w:p w:rsidR="00021C02" w:rsidP="00021C02" w:rsidRDefault="00135A8A" w14:paraId="6FEB7DC7" w14:textId="3CF7EBBC">
      <w:pPr>
        <w:spacing w:after="0" w:line="240" w:lineRule="auto"/>
        <w:textAlignment w:val="baseline"/>
        <w:rPr>
          <w:rFonts w:ascii="Arial" w:hAnsi="Arial" w:eastAsia="Times New Roman" w:cs="Arial"/>
          <w:b/>
          <w:sz w:val="28"/>
          <w:szCs w:val="24"/>
          <w:lang w:eastAsia="en-GB"/>
        </w:rPr>
      </w:pPr>
      <w:r>
        <w:rPr>
          <w:rFonts w:ascii="Arial" w:hAnsi="Arial" w:eastAsia="Times New Roman" w:cs="Arial"/>
          <w:b/>
          <w:sz w:val="28"/>
          <w:szCs w:val="24"/>
          <w:lang w:eastAsia="en-GB"/>
        </w:rPr>
        <w:t>5</w:t>
      </w:r>
      <w:r w:rsidRPr="00021C02" w:rsidR="00021C02">
        <w:rPr>
          <w:rFonts w:ascii="Arial" w:hAnsi="Arial" w:eastAsia="Times New Roman" w:cs="Arial"/>
          <w:b/>
          <w:sz w:val="28"/>
          <w:szCs w:val="24"/>
          <w:lang w:eastAsia="en-GB"/>
        </w:rPr>
        <w:t>.GDPR</w:t>
      </w:r>
      <w:r w:rsidR="00021C02">
        <w:rPr>
          <w:rFonts w:ascii="Arial" w:hAnsi="Arial" w:eastAsia="Times New Roman" w:cs="Arial"/>
          <w:b/>
          <w:sz w:val="28"/>
          <w:szCs w:val="24"/>
          <w:lang w:eastAsia="en-GB"/>
        </w:rPr>
        <w:t xml:space="preserve"> Guidance</w:t>
      </w:r>
    </w:p>
    <w:p w:rsidR="00021C02" w:rsidP="00021C02" w:rsidRDefault="00021C02" w14:paraId="38453F78" w14:textId="77777777">
      <w:pPr>
        <w:spacing w:after="0" w:line="240" w:lineRule="auto"/>
        <w:textAlignment w:val="baseline"/>
        <w:rPr>
          <w:rFonts w:ascii="Arial" w:hAnsi="Arial" w:eastAsia="Times New Roman" w:cs="Arial"/>
          <w:b/>
          <w:sz w:val="28"/>
          <w:szCs w:val="24"/>
          <w:lang w:eastAsia="en-GB"/>
        </w:rPr>
      </w:pPr>
    </w:p>
    <w:p w:rsidRPr="00AE1DFF" w:rsidR="00021C02" w:rsidP="00021C02" w:rsidRDefault="00135A8A" w14:paraId="53A0A1F4" w14:textId="4C263FD6">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5</w:t>
      </w:r>
      <w:r w:rsidRPr="00AE1DFF" w:rsidR="00021C02">
        <w:rPr>
          <w:rFonts w:ascii="Arial" w:hAnsi="Arial" w:eastAsia="Times New Roman" w:cs="Arial"/>
          <w:sz w:val="24"/>
          <w:szCs w:val="24"/>
          <w:lang w:eastAsia="en-GB"/>
        </w:rPr>
        <w:t>.1 Community Solutions programme handles applications across multiple funds and VANL staff identify these applications are the intellectual property of the applicant, this extends to consortium members and Locality Host organisation staff.</w:t>
      </w:r>
    </w:p>
    <w:p w:rsidRPr="00AE1DFF" w:rsidR="00021C02" w:rsidP="00021C02" w:rsidRDefault="00021C02" w14:paraId="5471F2CB" w14:textId="77777777">
      <w:pPr>
        <w:spacing w:after="0" w:line="240" w:lineRule="auto"/>
        <w:textAlignment w:val="baseline"/>
        <w:rPr>
          <w:rFonts w:ascii="Arial" w:hAnsi="Arial" w:eastAsia="Times New Roman" w:cs="Arial"/>
          <w:sz w:val="28"/>
          <w:szCs w:val="24"/>
          <w:lang w:eastAsia="en-GB"/>
        </w:rPr>
      </w:pPr>
    </w:p>
    <w:p w:rsidRPr="00FD773C" w:rsidR="00021C02" w:rsidP="00021C02" w:rsidRDefault="00135A8A" w14:paraId="327C37D4" w14:textId="10936D4A">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5</w:t>
      </w:r>
      <w:r w:rsidRPr="00FD773C" w:rsidR="00021C02">
        <w:rPr>
          <w:rFonts w:ascii="Arial" w:hAnsi="Arial" w:eastAsia="Times New Roman" w:cs="Arial"/>
          <w:sz w:val="24"/>
          <w:szCs w:val="24"/>
          <w:lang w:eastAsia="en-GB"/>
        </w:rPr>
        <w:t xml:space="preserve">.2 Access to applications as a result </w:t>
      </w:r>
      <w:r w:rsidR="00021C02">
        <w:rPr>
          <w:rFonts w:ascii="Arial" w:hAnsi="Arial" w:eastAsia="Times New Roman" w:cs="Arial"/>
          <w:sz w:val="24"/>
          <w:szCs w:val="24"/>
          <w:lang w:eastAsia="en-GB"/>
        </w:rPr>
        <w:t>will</w:t>
      </w:r>
      <w:r w:rsidRPr="00FD773C" w:rsidR="00021C02">
        <w:rPr>
          <w:rFonts w:ascii="Arial" w:hAnsi="Arial" w:eastAsia="Times New Roman" w:cs="Arial"/>
          <w:sz w:val="24"/>
          <w:szCs w:val="24"/>
          <w:lang w:eastAsia="en-GB"/>
        </w:rPr>
        <w:t xml:space="preserve"> only be accessed/shared with the applicant, locality hosts</w:t>
      </w:r>
      <w:r w:rsidR="00021C02">
        <w:rPr>
          <w:rFonts w:ascii="Arial" w:hAnsi="Arial" w:eastAsia="Times New Roman" w:cs="Arial"/>
          <w:sz w:val="24"/>
          <w:szCs w:val="24"/>
          <w:lang w:eastAsia="en-GB"/>
        </w:rPr>
        <w:t>,</w:t>
      </w:r>
      <w:r w:rsidRPr="00FD773C" w:rsidR="00021C02">
        <w:rPr>
          <w:rFonts w:ascii="Arial" w:hAnsi="Arial" w:eastAsia="Times New Roman" w:cs="Arial"/>
          <w:sz w:val="24"/>
          <w:szCs w:val="24"/>
          <w:lang w:eastAsia="en-GB"/>
        </w:rPr>
        <w:t xml:space="preserve"> members of the consortium the applicant is submitted within</w:t>
      </w:r>
      <w:r w:rsidR="00021C02">
        <w:rPr>
          <w:rFonts w:ascii="Arial" w:hAnsi="Arial" w:eastAsia="Times New Roman" w:cs="Arial"/>
          <w:sz w:val="24"/>
          <w:szCs w:val="24"/>
          <w:lang w:eastAsia="en-GB"/>
        </w:rPr>
        <w:t xml:space="preserve"> and relevant VANL staff</w:t>
      </w:r>
      <w:r w:rsidRPr="00FD773C" w:rsidR="00021C02">
        <w:rPr>
          <w:rFonts w:ascii="Arial" w:hAnsi="Arial" w:eastAsia="Times New Roman" w:cs="Arial"/>
          <w:sz w:val="24"/>
          <w:szCs w:val="24"/>
          <w:lang w:eastAsia="en-GB"/>
        </w:rPr>
        <w:t>.</w:t>
      </w:r>
    </w:p>
    <w:p w:rsidR="00021C02" w:rsidP="00021C02" w:rsidRDefault="00021C02" w14:paraId="627690F0" w14:textId="77777777">
      <w:pPr>
        <w:spacing w:after="0" w:line="240" w:lineRule="auto"/>
        <w:textAlignment w:val="baseline"/>
        <w:rPr>
          <w:rFonts w:ascii="Arial" w:hAnsi="Arial" w:eastAsia="Times New Roman" w:cs="Arial"/>
          <w:b/>
          <w:sz w:val="28"/>
          <w:szCs w:val="24"/>
          <w:lang w:eastAsia="en-GB"/>
        </w:rPr>
      </w:pPr>
    </w:p>
    <w:p w:rsidRPr="00FD773C" w:rsidR="00021C02" w:rsidP="00021C02" w:rsidRDefault="00135A8A" w14:paraId="79A3279E" w14:textId="27A72119">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5</w:t>
      </w:r>
      <w:r w:rsidRPr="00FD773C" w:rsidR="00021C02">
        <w:rPr>
          <w:rFonts w:ascii="Arial" w:hAnsi="Arial" w:eastAsia="Times New Roman" w:cs="Arial"/>
          <w:sz w:val="24"/>
          <w:szCs w:val="24"/>
          <w:lang w:eastAsia="en-GB"/>
        </w:rPr>
        <w:t xml:space="preserve">.3 </w:t>
      </w:r>
      <w:r w:rsidR="00021C02">
        <w:rPr>
          <w:rFonts w:ascii="Arial" w:hAnsi="Arial" w:eastAsia="Times New Roman" w:cs="Arial"/>
          <w:sz w:val="24"/>
          <w:szCs w:val="24"/>
          <w:lang w:eastAsia="en-GB"/>
        </w:rPr>
        <w:t>A</w:t>
      </w:r>
      <w:r w:rsidRPr="00FD773C" w:rsidR="00021C02">
        <w:rPr>
          <w:rFonts w:ascii="Arial" w:hAnsi="Arial" w:eastAsia="Times New Roman" w:cs="Arial"/>
          <w:sz w:val="24"/>
          <w:szCs w:val="24"/>
          <w:lang w:eastAsia="en-GB"/>
        </w:rPr>
        <w:t xml:space="preserve">n individual who is on a consortium mailing list for information but has not completed a consortium membership form </w:t>
      </w:r>
      <w:r w:rsidR="006F710C">
        <w:rPr>
          <w:rFonts w:ascii="Arial" w:hAnsi="Arial" w:eastAsia="Times New Roman" w:cs="Arial"/>
          <w:sz w:val="24"/>
          <w:szCs w:val="24"/>
          <w:lang w:eastAsia="en-GB"/>
        </w:rPr>
        <w:t>will</w:t>
      </w:r>
      <w:r w:rsidRPr="00FD773C" w:rsidR="00021C02">
        <w:rPr>
          <w:rFonts w:ascii="Arial" w:hAnsi="Arial" w:eastAsia="Times New Roman" w:cs="Arial"/>
          <w:sz w:val="24"/>
          <w:szCs w:val="24"/>
          <w:lang w:eastAsia="en-GB"/>
        </w:rPr>
        <w:t xml:space="preserve"> not gain access to any applications submitted to the consortium, failure to comply with this guidance should be reported immediately to </w:t>
      </w:r>
      <w:hyperlink w:history="1" r:id="rId13">
        <w:r w:rsidRPr="00FD773C" w:rsidR="00021C02">
          <w:rPr>
            <w:rStyle w:val="Hyperlink"/>
            <w:rFonts w:ascii="Arial" w:hAnsi="Arial" w:eastAsia="Times New Roman" w:cs="Arial"/>
            <w:sz w:val="24"/>
            <w:szCs w:val="24"/>
            <w:lang w:eastAsia="en-GB"/>
          </w:rPr>
          <w:t>gordon.watson@vanl.co.uk</w:t>
        </w:r>
      </w:hyperlink>
      <w:r w:rsidRPr="00FD773C" w:rsidR="00021C02">
        <w:rPr>
          <w:rFonts w:ascii="Arial" w:hAnsi="Arial" w:eastAsia="Times New Roman" w:cs="Arial"/>
          <w:sz w:val="24"/>
          <w:szCs w:val="24"/>
          <w:lang w:eastAsia="en-GB"/>
        </w:rPr>
        <w:t xml:space="preserve"> </w:t>
      </w:r>
    </w:p>
    <w:p w:rsidRPr="00790FEE" w:rsidR="00021C02" w:rsidP="00021C02" w:rsidRDefault="00021C02" w14:paraId="0333CFD7" w14:textId="77777777">
      <w:pPr>
        <w:spacing w:after="0" w:line="240" w:lineRule="auto"/>
        <w:textAlignment w:val="baseline"/>
        <w:rPr>
          <w:rFonts w:ascii="Arial" w:hAnsi="Arial" w:eastAsia="Times New Roman" w:cs="Arial"/>
          <w:b/>
          <w:sz w:val="28"/>
          <w:szCs w:val="24"/>
          <w:lang w:eastAsia="en-GB"/>
        </w:rPr>
      </w:pPr>
    </w:p>
    <w:p w:rsidRPr="006F67D0" w:rsidR="00021C02" w:rsidP="00021C02" w:rsidRDefault="00135A8A" w14:paraId="75B90CE5" w14:textId="49962C76">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5</w:t>
      </w:r>
      <w:r w:rsidRPr="006F67D0" w:rsidR="00021C02">
        <w:rPr>
          <w:rFonts w:ascii="Arial" w:hAnsi="Arial" w:eastAsia="Times New Roman" w:cs="Arial"/>
          <w:sz w:val="24"/>
          <w:szCs w:val="24"/>
          <w:lang w:eastAsia="en-GB"/>
        </w:rPr>
        <w:t xml:space="preserve">.4 The only exception to </w:t>
      </w:r>
      <w:r>
        <w:rPr>
          <w:rFonts w:ascii="Arial" w:hAnsi="Arial" w:eastAsia="Times New Roman" w:cs="Arial"/>
          <w:sz w:val="24"/>
          <w:szCs w:val="24"/>
          <w:lang w:eastAsia="en-GB"/>
        </w:rPr>
        <w:t>5</w:t>
      </w:r>
      <w:r w:rsidRPr="006F67D0" w:rsidR="00021C02">
        <w:rPr>
          <w:rFonts w:ascii="Arial" w:hAnsi="Arial" w:eastAsia="Times New Roman" w:cs="Arial"/>
          <w:sz w:val="24"/>
          <w:szCs w:val="24"/>
          <w:lang w:eastAsia="en-GB"/>
        </w:rPr>
        <w:t xml:space="preserve">.3 should be if the individual gains consent to access applications from both the relevant locality host and Gordon Watson- Head of Community Solutions. </w:t>
      </w:r>
    </w:p>
    <w:p w:rsidR="00021C02" w:rsidP="00021C02" w:rsidRDefault="00021C02" w14:paraId="66F569DF" w14:textId="77777777">
      <w:pPr>
        <w:spacing w:after="0" w:line="240" w:lineRule="auto"/>
        <w:textAlignment w:val="baseline"/>
        <w:rPr>
          <w:rFonts w:ascii="Arial" w:hAnsi="Arial" w:eastAsia="Times New Roman" w:cs="Arial"/>
          <w:b/>
          <w:sz w:val="28"/>
          <w:szCs w:val="24"/>
          <w:lang w:eastAsia="en-GB"/>
        </w:rPr>
      </w:pPr>
    </w:p>
    <w:p w:rsidRPr="00021C02" w:rsidR="00021C02" w:rsidP="00021C02" w:rsidRDefault="00021C02" w14:paraId="6D963DFD" w14:textId="77777777">
      <w:pPr>
        <w:spacing w:after="0" w:line="240" w:lineRule="auto"/>
        <w:textAlignment w:val="baseline"/>
        <w:rPr>
          <w:rFonts w:ascii="Arial" w:hAnsi="Arial" w:eastAsia="Times New Roman" w:cs="Arial"/>
          <w:b/>
          <w:sz w:val="28"/>
          <w:szCs w:val="24"/>
          <w:lang w:eastAsia="en-GB"/>
        </w:rPr>
      </w:pPr>
    </w:p>
    <w:p w:rsidR="002C1C65" w:rsidP="00021C02" w:rsidRDefault="002C1C65" w14:paraId="0732CA30" w14:textId="0E644923">
      <w:pPr>
        <w:spacing w:after="0" w:line="240" w:lineRule="auto"/>
        <w:textAlignment w:val="baseline"/>
        <w:rPr>
          <w:rFonts w:ascii="Arial" w:hAnsi="Arial" w:eastAsia="Times New Roman" w:cs="Arial"/>
          <w:sz w:val="24"/>
          <w:szCs w:val="24"/>
          <w:lang w:eastAsia="en-GB"/>
        </w:rPr>
      </w:pPr>
    </w:p>
    <w:p w:rsidR="002C1C65" w:rsidRDefault="002C1C65" w14:paraId="4349B967" w14:textId="7E5A70EB">
      <w:pPr>
        <w:rPr>
          <w:rFonts w:ascii="Arial" w:hAnsi="Arial" w:eastAsia="Times New Roman" w:cs="Arial"/>
          <w:sz w:val="24"/>
          <w:szCs w:val="24"/>
          <w:lang w:eastAsia="en-GB"/>
        </w:rPr>
      </w:pPr>
      <w:r>
        <w:rPr>
          <w:rFonts w:ascii="Arial" w:hAnsi="Arial" w:eastAsia="Times New Roman" w:cs="Arial"/>
          <w:sz w:val="24"/>
          <w:szCs w:val="24"/>
          <w:lang w:eastAsia="en-GB"/>
        </w:rPr>
        <w:br w:type="page"/>
      </w:r>
    </w:p>
    <w:p w:rsidRPr="00FB6CDA" w:rsidR="00925951" w:rsidP="00FB6CDA" w:rsidRDefault="004A47E7" w14:paraId="06394B40" w14:textId="0F722478">
      <w:pPr>
        <w:rPr>
          <w:rFonts w:ascii="Arial" w:hAnsi="Arial" w:cs="Arial"/>
          <w:b/>
          <w:sz w:val="28"/>
          <w:szCs w:val="28"/>
        </w:rPr>
      </w:pPr>
      <w:r>
        <w:rPr>
          <w:rFonts w:ascii="Arial" w:hAnsi="Arial" w:cs="Arial"/>
          <w:b/>
          <w:sz w:val="28"/>
          <w:szCs w:val="28"/>
        </w:rPr>
        <w:lastRenderedPageBreak/>
        <w:t>Appendix One: Community Solutions Locality Consortia and Hosts</w:t>
      </w: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38"/>
        <w:gridCol w:w="2506"/>
        <w:gridCol w:w="5316"/>
      </w:tblGrid>
      <w:tr w:rsidRPr="00925951" w:rsidR="00925951" w:rsidTr="466ECEE1" w14:paraId="0F2661B2"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5F089C3B" w14:textId="77777777">
            <w:pPr>
              <w:spacing w:after="0" w:line="240" w:lineRule="auto"/>
              <w:textAlignment w:val="baseline"/>
              <w:rPr>
                <w:rFonts w:ascii="Times New Roman" w:hAnsi="Times New Roman" w:eastAsia="Times New Roman" w:cs="Times New Roman"/>
                <w:b/>
                <w:sz w:val="24"/>
                <w:szCs w:val="24"/>
                <w:lang w:eastAsia="en-GB"/>
              </w:rPr>
            </w:pPr>
            <w:r w:rsidRPr="00925951">
              <w:rPr>
                <w:rFonts w:ascii="Arial" w:hAnsi="Arial" w:eastAsia="Times New Roman" w:cs="Arial"/>
                <w:b/>
                <w:sz w:val="24"/>
                <w:szCs w:val="24"/>
                <w:lang w:eastAsia="en-GB"/>
              </w:rPr>
              <w:t>Locality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685E764C" w14:textId="77777777">
            <w:pPr>
              <w:spacing w:after="0" w:line="240" w:lineRule="auto"/>
              <w:textAlignment w:val="baseline"/>
              <w:rPr>
                <w:rFonts w:ascii="Times New Roman" w:hAnsi="Times New Roman" w:eastAsia="Times New Roman" w:cs="Times New Roman"/>
                <w:b/>
                <w:sz w:val="24"/>
                <w:szCs w:val="24"/>
                <w:lang w:eastAsia="en-GB"/>
              </w:rPr>
            </w:pPr>
            <w:r w:rsidRPr="00925951">
              <w:rPr>
                <w:rFonts w:ascii="Arial" w:hAnsi="Arial" w:eastAsia="Times New Roman" w:cs="Arial"/>
                <w:b/>
                <w:sz w:val="24"/>
                <w:szCs w:val="24"/>
                <w:lang w:eastAsia="en-GB"/>
              </w:rPr>
              <w:t>Host Organisation </w:t>
            </w:r>
          </w:p>
          <w:p w:rsidRPr="00925951" w:rsidR="00925951" w:rsidP="00925951" w:rsidRDefault="00925951" w14:paraId="0AED2CE9" w14:textId="77777777">
            <w:pPr>
              <w:spacing w:after="0" w:line="240" w:lineRule="auto"/>
              <w:ind w:left="720"/>
              <w:textAlignment w:val="baseline"/>
              <w:rPr>
                <w:rFonts w:ascii="Times New Roman" w:hAnsi="Times New Roman" w:eastAsia="Times New Roman" w:cs="Times New Roman"/>
                <w:b/>
                <w:sz w:val="24"/>
                <w:szCs w:val="24"/>
                <w:lang w:eastAsia="en-GB"/>
              </w:rPr>
            </w:pPr>
            <w:r w:rsidRPr="00925951">
              <w:rPr>
                <w:rFonts w:ascii="Arial" w:hAnsi="Arial" w:eastAsia="Times New Roman" w:cs="Arial"/>
                <w:b/>
                <w:sz w:val="24"/>
                <w:szCs w:val="24"/>
                <w:lang w:eastAsia="en-GB"/>
              </w:rPr>
              <w:t> </w:t>
            </w:r>
          </w:p>
        </w:tc>
        <w:tc>
          <w:tcPr>
            <w:tcW w:w="448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47E09E51" w14:textId="77777777">
            <w:pPr>
              <w:spacing w:after="0" w:line="240" w:lineRule="auto"/>
              <w:textAlignment w:val="baseline"/>
              <w:rPr>
                <w:rFonts w:ascii="Times New Roman" w:hAnsi="Times New Roman" w:eastAsia="Times New Roman" w:cs="Times New Roman"/>
                <w:b/>
                <w:sz w:val="24"/>
                <w:szCs w:val="24"/>
                <w:lang w:eastAsia="en-GB"/>
              </w:rPr>
            </w:pPr>
            <w:r w:rsidRPr="00925951">
              <w:rPr>
                <w:rFonts w:ascii="Arial" w:hAnsi="Arial" w:eastAsia="Times New Roman" w:cs="Arial"/>
                <w:b/>
                <w:sz w:val="24"/>
                <w:szCs w:val="24"/>
                <w:lang w:eastAsia="en-GB"/>
              </w:rPr>
              <w:t>Host Contact and email </w:t>
            </w:r>
          </w:p>
        </w:tc>
      </w:tr>
      <w:tr w:rsidRPr="00925951" w:rsidR="00925951" w:rsidTr="466ECEE1" w14:paraId="00DA36A6"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4E7E9C17"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Airdrie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6A37018F"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Diamonds in the Community </w:t>
            </w:r>
          </w:p>
          <w:p w:rsidRPr="00925951" w:rsidR="00925951" w:rsidP="00925951" w:rsidRDefault="00925951" w14:paraId="5B43B7AB" w14:textId="77777777">
            <w:pPr>
              <w:spacing w:after="0" w:line="240" w:lineRule="auto"/>
              <w:ind w:left="720"/>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 </w:t>
            </w:r>
          </w:p>
        </w:tc>
        <w:tc>
          <w:tcPr>
            <w:tcW w:w="4485" w:type="dxa"/>
            <w:tcBorders>
              <w:top w:val="single" w:color="auto" w:sz="6" w:space="0"/>
              <w:left w:val="single" w:color="auto" w:sz="6" w:space="0"/>
              <w:bottom w:val="single" w:color="auto" w:sz="6" w:space="0"/>
              <w:right w:val="single" w:color="auto" w:sz="6" w:space="0"/>
            </w:tcBorders>
            <w:shd w:val="clear" w:color="auto" w:fill="auto"/>
            <w:hideMark/>
          </w:tcPr>
          <w:p w:rsidR="00FD28F2" w:rsidP="00925951" w:rsidRDefault="000D0C48" w14:paraId="7E139E4A" w14:textId="23C3A1D6">
            <w:pPr>
              <w:spacing w:after="0" w:line="240" w:lineRule="auto"/>
              <w:textAlignment w:val="baseline"/>
              <w:rPr>
                <w:rFonts w:ascii="Arial" w:hAnsi="Arial" w:eastAsia="Times New Roman" w:cs="Arial"/>
                <w:sz w:val="24"/>
                <w:szCs w:val="24"/>
                <w:lang w:eastAsia="en-GB"/>
              </w:rPr>
            </w:pPr>
            <w:r>
              <w:rPr>
                <w:rFonts w:ascii="Arial" w:hAnsi="Arial" w:eastAsia="Times New Roman" w:cs="Arial"/>
                <w:sz w:val="24"/>
                <w:szCs w:val="24"/>
                <w:lang w:eastAsia="en-GB"/>
              </w:rPr>
              <w:t>Alison Weir-</w:t>
            </w:r>
          </w:p>
          <w:p w:rsidRPr="00925951" w:rsidR="00FD28F2" w:rsidP="00925951" w:rsidRDefault="00E31F91" w14:paraId="60A04DEC" w14:textId="4622CBC1">
            <w:pPr>
              <w:spacing w:after="0" w:line="240" w:lineRule="auto"/>
              <w:textAlignment w:val="baseline"/>
              <w:rPr>
                <w:rFonts w:ascii="Times New Roman" w:hAnsi="Times New Roman" w:eastAsia="Times New Roman" w:cs="Times New Roman"/>
                <w:sz w:val="24"/>
                <w:szCs w:val="24"/>
                <w:lang w:eastAsia="en-GB"/>
              </w:rPr>
            </w:pPr>
            <w:hyperlink w:history="1" r:id="rId14">
              <w:r w:rsidRPr="00C63353" w:rsidR="000D0C48">
                <w:rPr>
                  <w:rStyle w:val="Hyperlink"/>
                  <w:rFonts w:ascii="Arial" w:hAnsi="Arial" w:eastAsia="Times New Roman" w:cs="Arial"/>
                  <w:sz w:val="24"/>
                  <w:szCs w:val="24"/>
                  <w:lang w:eastAsia="en-GB"/>
                </w:rPr>
                <w:t>alison.weir@diamondsitc.com</w:t>
              </w:r>
            </w:hyperlink>
            <w:r w:rsidR="000D0C48">
              <w:rPr>
                <w:rFonts w:ascii="Arial" w:hAnsi="Arial" w:eastAsia="Times New Roman" w:cs="Arial"/>
                <w:sz w:val="24"/>
                <w:szCs w:val="24"/>
                <w:lang w:eastAsia="en-GB"/>
              </w:rPr>
              <w:t xml:space="preserve"> </w:t>
            </w:r>
          </w:p>
        </w:tc>
      </w:tr>
      <w:tr w:rsidRPr="00925951" w:rsidR="00925951" w:rsidTr="466ECEE1" w14:paraId="5324F222"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4E6F1E99"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Bellshill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17F5B870" w14:textId="77777777">
            <w:pPr>
              <w:spacing w:after="0" w:line="240" w:lineRule="auto"/>
              <w:textAlignment w:val="baseline"/>
              <w:rPr>
                <w:rFonts w:ascii="Times New Roman" w:hAnsi="Times New Roman" w:eastAsia="Times New Roman" w:cs="Times New Roman"/>
                <w:sz w:val="24"/>
                <w:szCs w:val="24"/>
                <w:lang w:eastAsia="en-GB"/>
              </w:rPr>
            </w:pPr>
            <w:proofErr w:type="spellStart"/>
            <w:r w:rsidRPr="00925951">
              <w:rPr>
                <w:rFonts w:ascii="Arial" w:hAnsi="Arial" w:eastAsia="Times New Roman" w:cs="Arial"/>
                <w:sz w:val="24"/>
                <w:szCs w:val="24"/>
                <w:lang w:eastAsia="en-GB"/>
              </w:rPr>
              <w:t>Orbiston</w:t>
            </w:r>
            <w:proofErr w:type="spellEnd"/>
            <w:r w:rsidRPr="00925951">
              <w:rPr>
                <w:rFonts w:ascii="Arial" w:hAnsi="Arial" w:eastAsia="Times New Roman" w:cs="Arial"/>
                <w:sz w:val="24"/>
                <w:szCs w:val="24"/>
                <w:lang w:eastAsia="en-GB"/>
              </w:rPr>
              <w:t xml:space="preserve"> Neighbourhood Centre </w:t>
            </w:r>
          </w:p>
          <w:p w:rsidRPr="00925951" w:rsidR="00925951" w:rsidP="00925951" w:rsidRDefault="00925951" w14:paraId="48B1725C" w14:textId="77777777">
            <w:pPr>
              <w:spacing w:after="0" w:line="240" w:lineRule="auto"/>
              <w:ind w:left="720"/>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 </w:t>
            </w:r>
          </w:p>
        </w:tc>
        <w:tc>
          <w:tcPr>
            <w:tcW w:w="4485" w:type="dxa"/>
            <w:tcBorders>
              <w:top w:val="single" w:color="auto" w:sz="6" w:space="0"/>
              <w:left w:val="single" w:color="auto" w:sz="6" w:space="0"/>
              <w:bottom w:val="single" w:color="auto" w:sz="6" w:space="0"/>
              <w:right w:val="single" w:color="auto" w:sz="6" w:space="0"/>
            </w:tcBorders>
            <w:shd w:val="clear" w:color="auto" w:fill="auto"/>
            <w:hideMark/>
          </w:tcPr>
          <w:p w:rsidRPr="00A34A6E" w:rsidR="00A34A6E" w:rsidP="00925951" w:rsidRDefault="00A34A6E" w14:paraId="417CE9E1" w14:textId="70253FB7">
            <w:pPr>
              <w:spacing w:after="0" w:line="240" w:lineRule="auto"/>
              <w:textAlignment w:val="baseline"/>
              <w:rPr>
                <w:rFonts w:ascii="Arial" w:hAnsi="Arial" w:eastAsia="Times New Roman" w:cs="Arial"/>
                <w:sz w:val="24"/>
                <w:szCs w:val="24"/>
                <w:lang w:eastAsia="en-GB"/>
              </w:rPr>
            </w:pPr>
            <w:r w:rsidRPr="00A34A6E">
              <w:rPr>
                <w:rFonts w:ascii="Arial" w:hAnsi="Arial" w:eastAsia="Times New Roman" w:cs="Arial"/>
                <w:sz w:val="24"/>
                <w:szCs w:val="24"/>
                <w:lang w:eastAsia="en-GB"/>
              </w:rPr>
              <w:t>George Hutchison-</w:t>
            </w:r>
          </w:p>
          <w:p w:rsidRPr="00925951" w:rsidR="00925951" w:rsidP="00925951" w:rsidRDefault="00E31F91" w14:paraId="0A6155CB" w14:textId="2B453BB0">
            <w:pPr>
              <w:spacing w:after="0" w:line="240" w:lineRule="auto"/>
              <w:textAlignment w:val="baseline"/>
              <w:rPr>
                <w:rFonts w:ascii="Times New Roman" w:hAnsi="Times New Roman" w:eastAsia="Times New Roman" w:cs="Times New Roman"/>
                <w:sz w:val="24"/>
                <w:szCs w:val="24"/>
                <w:lang w:eastAsia="en-GB"/>
              </w:rPr>
            </w:pPr>
            <w:hyperlink w:history="1" r:id="rId15">
              <w:r w:rsidRPr="00A34A6E" w:rsidR="00A34A6E">
                <w:rPr>
                  <w:rStyle w:val="Hyperlink"/>
                  <w:rFonts w:ascii="Arial" w:hAnsi="Arial" w:eastAsia="Times New Roman" w:cs="Arial"/>
                  <w:sz w:val="24"/>
                  <w:szCs w:val="24"/>
                  <w:lang w:eastAsia="en-GB"/>
                </w:rPr>
                <w:t>george@oncbellshill.org</w:t>
              </w:r>
            </w:hyperlink>
            <w:r w:rsidR="00A34A6E">
              <w:rPr>
                <w:rFonts w:ascii="Times New Roman" w:hAnsi="Times New Roman" w:eastAsia="Times New Roman" w:cs="Times New Roman"/>
                <w:sz w:val="24"/>
                <w:szCs w:val="24"/>
                <w:lang w:eastAsia="en-GB"/>
              </w:rPr>
              <w:t xml:space="preserve"> </w:t>
            </w:r>
          </w:p>
        </w:tc>
      </w:tr>
      <w:tr w:rsidRPr="00925951" w:rsidR="00925951" w:rsidTr="466ECEE1" w14:paraId="00FE40C8"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4B69F4B1"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Coatbridge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3ADD0B2F" w14:textId="77777777">
            <w:pPr>
              <w:spacing w:after="0" w:line="240" w:lineRule="auto"/>
              <w:textAlignment w:val="baseline"/>
              <w:rPr>
                <w:rFonts w:ascii="Times New Roman" w:hAnsi="Times New Roman" w:eastAsia="Times New Roman" w:cs="Times New Roman"/>
                <w:sz w:val="24"/>
                <w:szCs w:val="24"/>
                <w:lang w:eastAsia="en-GB"/>
              </w:rPr>
            </w:pPr>
            <w:proofErr w:type="spellStart"/>
            <w:r w:rsidRPr="00925951">
              <w:rPr>
                <w:rFonts w:ascii="Arial" w:hAnsi="Arial" w:eastAsia="Times New Roman" w:cs="Arial"/>
                <w:sz w:val="24"/>
                <w:szCs w:val="24"/>
                <w:lang w:eastAsia="en-GB"/>
              </w:rPr>
              <w:t>Glenboig</w:t>
            </w:r>
            <w:proofErr w:type="spellEnd"/>
            <w:r w:rsidRPr="00925951">
              <w:rPr>
                <w:rFonts w:ascii="Arial" w:hAnsi="Arial" w:eastAsia="Times New Roman" w:cs="Arial"/>
                <w:sz w:val="24"/>
                <w:szCs w:val="24"/>
                <w:lang w:eastAsia="en-GB"/>
              </w:rPr>
              <w:t xml:space="preserve"> Development Trust </w:t>
            </w:r>
          </w:p>
          <w:p w:rsidRPr="00925951" w:rsidR="00925951" w:rsidP="00925951" w:rsidRDefault="00925951" w14:paraId="4D02DE98" w14:textId="77777777">
            <w:pPr>
              <w:spacing w:after="0" w:line="240" w:lineRule="auto"/>
              <w:ind w:left="720"/>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 </w:t>
            </w:r>
          </w:p>
        </w:tc>
        <w:tc>
          <w:tcPr>
            <w:tcW w:w="4485" w:type="dxa"/>
            <w:tcBorders>
              <w:top w:val="single" w:color="auto" w:sz="6" w:space="0"/>
              <w:left w:val="single" w:color="auto" w:sz="6" w:space="0"/>
              <w:bottom w:val="single" w:color="auto" w:sz="6" w:space="0"/>
              <w:right w:val="single" w:color="auto" w:sz="6" w:space="0"/>
            </w:tcBorders>
            <w:shd w:val="clear" w:color="auto" w:fill="auto"/>
            <w:hideMark/>
          </w:tcPr>
          <w:p w:rsidRPr="00A34A6E" w:rsidR="00A34A6E" w:rsidP="00A34A6E" w:rsidRDefault="00A34A6E" w14:paraId="40DAAB7A" w14:textId="77777777">
            <w:pPr>
              <w:spacing w:after="0" w:line="240" w:lineRule="auto"/>
              <w:textAlignment w:val="baseline"/>
              <w:rPr>
                <w:rFonts w:ascii="Arial" w:hAnsi="Arial" w:eastAsia="Times New Roman" w:cs="Arial"/>
                <w:sz w:val="24"/>
                <w:szCs w:val="24"/>
                <w:lang w:eastAsia="en-GB"/>
              </w:rPr>
            </w:pPr>
            <w:r w:rsidRPr="00A34A6E">
              <w:rPr>
                <w:rFonts w:ascii="Arial" w:hAnsi="Arial" w:eastAsia="Times New Roman" w:cs="Arial"/>
                <w:sz w:val="24"/>
                <w:szCs w:val="24"/>
                <w:lang w:eastAsia="en-GB"/>
              </w:rPr>
              <w:t>Paula Robertson</w:t>
            </w:r>
          </w:p>
          <w:p w:rsidRPr="00925951" w:rsidR="00925951" w:rsidP="00A34A6E" w:rsidRDefault="00E31F91" w14:paraId="776BE35C" w14:textId="4A81A5C6">
            <w:pPr>
              <w:spacing w:after="0" w:line="240" w:lineRule="auto"/>
              <w:textAlignment w:val="baseline"/>
              <w:rPr>
                <w:rFonts w:ascii="Times New Roman" w:hAnsi="Times New Roman" w:eastAsia="Times New Roman" w:cs="Times New Roman"/>
                <w:sz w:val="24"/>
                <w:szCs w:val="24"/>
                <w:lang w:eastAsia="en-GB"/>
              </w:rPr>
            </w:pPr>
            <w:hyperlink w:history="1" r:id="rId16">
              <w:r w:rsidRPr="00E44CD1" w:rsidR="00A34A6E">
                <w:rPr>
                  <w:rStyle w:val="Hyperlink"/>
                  <w:rFonts w:ascii="Arial" w:hAnsi="Arial" w:eastAsia="Times New Roman" w:cs="Arial"/>
                  <w:sz w:val="24"/>
                  <w:szCs w:val="24"/>
                  <w:lang w:eastAsia="en-GB"/>
                </w:rPr>
                <w:t>paula@glenboignh.com</w:t>
              </w:r>
            </w:hyperlink>
            <w:r w:rsidR="00A34A6E">
              <w:rPr>
                <w:rFonts w:ascii="Arial" w:hAnsi="Arial" w:eastAsia="Times New Roman" w:cs="Arial"/>
                <w:sz w:val="24"/>
                <w:szCs w:val="24"/>
                <w:lang w:eastAsia="en-GB"/>
              </w:rPr>
              <w:t xml:space="preserve"> </w:t>
            </w:r>
          </w:p>
        </w:tc>
      </w:tr>
      <w:tr w:rsidRPr="00925951" w:rsidR="00925951" w:rsidTr="466ECEE1" w14:paraId="6F572B94"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3507E28B"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Motherwell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0A8AB695"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The Health and Wellness Hub </w:t>
            </w:r>
          </w:p>
          <w:p w:rsidRPr="00925951" w:rsidR="00925951" w:rsidP="00925951" w:rsidRDefault="00925951" w14:paraId="068B2712" w14:textId="77777777">
            <w:pPr>
              <w:spacing w:after="0" w:line="240" w:lineRule="auto"/>
              <w:ind w:left="720"/>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 </w:t>
            </w:r>
          </w:p>
        </w:tc>
        <w:tc>
          <w:tcPr>
            <w:tcW w:w="448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23668A76"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Collette Donald- </w:t>
            </w:r>
          </w:p>
          <w:p w:rsidRPr="00925951" w:rsidR="00925951" w:rsidP="00925951" w:rsidRDefault="00E31F91" w14:paraId="2FDA9371" w14:textId="77777777">
            <w:pPr>
              <w:spacing w:after="0" w:line="240" w:lineRule="auto"/>
              <w:textAlignment w:val="baseline"/>
              <w:rPr>
                <w:rFonts w:ascii="Times New Roman" w:hAnsi="Times New Roman" w:eastAsia="Times New Roman" w:cs="Times New Roman"/>
                <w:sz w:val="24"/>
                <w:szCs w:val="24"/>
                <w:lang w:eastAsia="en-GB"/>
              </w:rPr>
            </w:pPr>
            <w:hyperlink w:tgtFrame="_blank" w:history="1" r:id="rId17">
              <w:r w:rsidRPr="00925951" w:rsidR="00925951">
                <w:rPr>
                  <w:rFonts w:ascii="Arial" w:hAnsi="Arial" w:eastAsia="Times New Roman" w:cs="Arial"/>
                  <w:color w:val="0563C1"/>
                  <w:sz w:val="24"/>
                  <w:szCs w:val="24"/>
                  <w:u w:val="single"/>
                  <w:lang w:eastAsia="en-GB"/>
                </w:rPr>
                <w:t>collette.donald@thehealthandwellnesshub.org.uk</w:t>
              </w:r>
            </w:hyperlink>
            <w:r w:rsidRPr="00925951" w:rsidR="00925951">
              <w:rPr>
                <w:rFonts w:ascii="Arial" w:hAnsi="Arial" w:eastAsia="Times New Roman" w:cs="Arial"/>
                <w:sz w:val="24"/>
                <w:szCs w:val="24"/>
                <w:lang w:eastAsia="en-GB"/>
              </w:rPr>
              <w:t> </w:t>
            </w:r>
          </w:p>
        </w:tc>
      </w:tr>
      <w:tr w:rsidRPr="00925951" w:rsidR="00925951" w:rsidTr="466ECEE1" w14:paraId="5BC85FE3"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7E2FC6EF"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The North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4A47E7" w14:paraId="09EFB24B" w14:textId="1A77B344">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Cornerstone</w:t>
            </w:r>
            <w:r w:rsidRPr="00925951" w:rsidR="00925951">
              <w:rPr>
                <w:rFonts w:ascii="Arial" w:hAnsi="Arial" w:eastAsia="Times New Roman" w:cs="Arial"/>
                <w:sz w:val="24"/>
                <w:szCs w:val="24"/>
                <w:lang w:eastAsia="en-GB"/>
              </w:rPr>
              <w:t xml:space="preserve"> House </w:t>
            </w:r>
          </w:p>
          <w:p w:rsidRPr="00925951" w:rsidR="00925951" w:rsidP="00925951" w:rsidRDefault="00925951" w14:paraId="4B979746" w14:textId="77777777">
            <w:pPr>
              <w:spacing w:after="0" w:line="240" w:lineRule="auto"/>
              <w:ind w:left="720"/>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 </w:t>
            </w:r>
          </w:p>
        </w:tc>
        <w:tc>
          <w:tcPr>
            <w:tcW w:w="448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119342D5"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Mary McNeil- </w:t>
            </w:r>
          </w:p>
          <w:p w:rsidR="00925951" w:rsidP="00925951" w:rsidRDefault="00E31F91" w14:paraId="3A039EFB" w14:textId="20B32D72">
            <w:pPr>
              <w:spacing w:after="0" w:line="240" w:lineRule="auto"/>
              <w:textAlignment w:val="baseline"/>
              <w:rPr>
                <w:rFonts w:ascii="Arial" w:hAnsi="Arial" w:eastAsia="Times New Roman" w:cs="Arial"/>
                <w:sz w:val="24"/>
                <w:szCs w:val="24"/>
                <w:lang w:eastAsia="en-GB"/>
              </w:rPr>
            </w:pPr>
            <w:hyperlink w:tgtFrame="_blank" w:history="1" r:id="rId18">
              <w:r w:rsidRPr="00925951" w:rsidR="00925951">
                <w:rPr>
                  <w:rFonts w:ascii="Arial" w:hAnsi="Arial" w:eastAsia="Times New Roman" w:cs="Arial"/>
                  <w:color w:val="0563C1"/>
                  <w:sz w:val="24"/>
                  <w:szCs w:val="24"/>
                  <w:u w:val="single"/>
                  <w:lang w:eastAsia="en-GB"/>
                </w:rPr>
                <w:t>locality.host@cornerstone-house.org.uk</w:t>
              </w:r>
            </w:hyperlink>
            <w:r w:rsidRPr="00925951" w:rsidR="00925951">
              <w:rPr>
                <w:rFonts w:ascii="Arial" w:hAnsi="Arial" w:eastAsia="Times New Roman" w:cs="Arial"/>
                <w:sz w:val="24"/>
                <w:szCs w:val="24"/>
                <w:lang w:eastAsia="en-GB"/>
              </w:rPr>
              <w:t> </w:t>
            </w:r>
          </w:p>
          <w:p w:rsidR="00166386" w:rsidP="00925951" w:rsidRDefault="00166386" w14:paraId="14E333BA" w14:textId="77777777">
            <w:pPr>
              <w:spacing w:after="0" w:line="240" w:lineRule="auto"/>
              <w:textAlignment w:val="baseline"/>
              <w:rPr>
                <w:rFonts w:ascii="Arial" w:hAnsi="Arial" w:eastAsia="Times New Roman" w:cs="Arial"/>
                <w:sz w:val="24"/>
                <w:szCs w:val="24"/>
                <w:lang w:eastAsia="en-GB"/>
              </w:rPr>
            </w:pPr>
          </w:p>
          <w:p w:rsidRPr="00925951" w:rsidR="000931F4" w:rsidP="00925951" w:rsidRDefault="000931F4" w14:paraId="59779628" w14:textId="77777777">
            <w:pPr>
              <w:spacing w:after="0" w:line="240" w:lineRule="auto"/>
              <w:textAlignment w:val="baseline"/>
              <w:rPr>
                <w:rFonts w:ascii="Times New Roman" w:hAnsi="Times New Roman" w:eastAsia="Times New Roman" w:cs="Times New Roman"/>
                <w:sz w:val="24"/>
                <w:szCs w:val="24"/>
                <w:lang w:eastAsia="en-GB"/>
              </w:rPr>
            </w:pPr>
          </w:p>
        </w:tc>
      </w:tr>
      <w:tr w:rsidRPr="00925951" w:rsidR="00925951" w:rsidTr="466ECEE1" w14:paraId="0B3CBAE2" w14:textId="77777777">
        <w:trPr>
          <w:trHeight w:val="300"/>
        </w:trPr>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31135BC3"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Wishaw &amp; Shotts </w:t>
            </w:r>
          </w:p>
        </w:tc>
        <w:tc>
          <w:tcPr>
            <w:tcW w:w="325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4EB40894"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Getting Better Together </w:t>
            </w:r>
          </w:p>
          <w:p w:rsidRPr="00925951" w:rsidR="00925951" w:rsidP="00925951" w:rsidRDefault="00925951" w14:paraId="6BB9ED34" w14:textId="77777777">
            <w:pPr>
              <w:spacing w:after="0" w:line="240" w:lineRule="auto"/>
              <w:ind w:left="720"/>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 </w:t>
            </w:r>
          </w:p>
        </w:tc>
        <w:tc>
          <w:tcPr>
            <w:tcW w:w="4485" w:type="dxa"/>
            <w:tcBorders>
              <w:top w:val="single" w:color="auto" w:sz="6" w:space="0"/>
              <w:left w:val="single" w:color="auto" w:sz="6" w:space="0"/>
              <w:bottom w:val="single" w:color="auto" w:sz="6" w:space="0"/>
              <w:right w:val="single" w:color="auto" w:sz="6" w:space="0"/>
            </w:tcBorders>
            <w:shd w:val="clear" w:color="auto" w:fill="auto"/>
            <w:hideMark/>
          </w:tcPr>
          <w:p w:rsidRPr="00925951" w:rsidR="00925951" w:rsidP="00925951" w:rsidRDefault="00925951" w14:paraId="56CDE31E" w14:textId="77777777">
            <w:pPr>
              <w:spacing w:after="0" w:line="240" w:lineRule="auto"/>
              <w:textAlignment w:val="baseline"/>
              <w:rPr>
                <w:rFonts w:ascii="Times New Roman" w:hAnsi="Times New Roman" w:eastAsia="Times New Roman" w:cs="Times New Roman"/>
                <w:sz w:val="24"/>
                <w:szCs w:val="24"/>
                <w:lang w:eastAsia="en-GB"/>
              </w:rPr>
            </w:pPr>
            <w:r w:rsidRPr="00925951">
              <w:rPr>
                <w:rFonts w:ascii="Arial" w:hAnsi="Arial" w:eastAsia="Times New Roman" w:cs="Arial"/>
                <w:sz w:val="24"/>
                <w:szCs w:val="24"/>
                <w:lang w:eastAsia="en-GB"/>
              </w:rPr>
              <w:t>Mark Slorance- </w:t>
            </w:r>
          </w:p>
          <w:p w:rsidRPr="00925951" w:rsidR="00925951" w:rsidP="00925951" w:rsidRDefault="00E31F91" w14:paraId="338EE039" w14:textId="77777777">
            <w:pPr>
              <w:spacing w:after="0" w:line="240" w:lineRule="auto"/>
              <w:textAlignment w:val="baseline"/>
              <w:rPr>
                <w:rFonts w:ascii="Times New Roman" w:hAnsi="Times New Roman" w:eastAsia="Times New Roman" w:cs="Times New Roman"/>
                <w:sz w:val="24"/>
                <w:szCs w:val="24"/>
                <w:lang w:eastAsia="en-GB"/>
              </w:rPr>
            </w:pPr>
            <w:hyperlink w:tgtFrame="_blank" w:history="1" r:id="rId19">
              <w:r w:rsidRPr="00925951" w:rsidR="00925951">
                <w:rPr>
                  <w:rFonts w:ascii="Arial" w:hAnsi="Arial" w:eastAsia="Times New Roman" w:cs="Arial"/>
                  <w:color w:val="0563C1"/>
                  <w:sz w:val="24"/>
                  <w:szCs w:val="24"/>
                  <w:u w:val="single"/>
                  <w:lang w:eastAsia="en-GB"/>
                </w:rPr>
                <w:t>mark@shottshealthyliving.com</w:t>
              </w:r>
            </w:hyperlink>
            <w:r w:rsidRPr="00925951" w:rsidR="00925951">
              <w:rPr>
                <w:rFonts w:ascii="Arial" w:hAnsi="Arial" w:eastAsia="Times New Roman" w:cs="Arial"/>
                <w:sz w:val="24"/>
                <w:szCs w:val="24"/>
                <w:lang w:eastAsia="en-GB"/>
              </w:rPr>
              <w:t> </w:t>
            </w:r>
          </w:p>
        </w:tc>
      </w:tr>
    </w:tbl>
    <w:p w:rsidR="466ECEE1" w:rsidP="466ECEE1" w:rsidRDefault="466ECEE1" w14:paraId="74D7A45E" w14:textId="4C2F01E7">
      <w:pPr>
        <w:rPr>
          <w:rFonts w:ascii="Arial" w:hAnsi="Arial" w:cs="Arial"/>
          <w:sz w:val="20"/>
          <w:szCs w:val="20"/>
        </w:rPr>
      </w:pPr>
    </w:p>
    <w:p w:rsidR="00BC7E24" w:rsidRDefault="00BC7E24" w14:paraId="11CA9B93" w14:textId="77777777">
      <w:pPr>
        <w:rPr>
          <w:rFonts w:ascii="Arial" w:hAnsi="Arial" w:cs="Arial"/>
          <w:b/>
          <w:bCs/>
          <w:sz w:val="28"/>
          <w:szCs w:val="28"/>
        </w:rPr>
      </w:pPr>
      <w:r>
        <w:rPr>
          <w:rFonts w:ascii="Arial" w:hAnsi="Arial" w:cs="Arial"/>
          <w:b/>
          <w:bCs/>
          <w:sz w:val="28"/>
          <w:szCs w:val="28"/>
        </w:rPr>
        <w:br w:type="page"/>
      </w:r>
    </w:p>
    <w:p w:rsidR="6DC74B1C" w:rsidP="466ECEE1" w:rsidRDefault="6DC74B1C" w14:paraId="2F960132" w14:textId="6E88718F">
      <w:pPr>
        <w:rPr>
          <w:rFonts w:ascii="Arial" w:hAnsi="Arial" w:eastAsia="Arial" w:cs="Arial"/>
          <w:b/>
          <w:bCs/>
          <w:sz w:val="32"/>
          <w:szCs w:val="32"/>
        </w:rPr>
      </w:pPr>
      <w:r w:rsidRPr="466ECEE1">
        <w:rPr>
          <w:rFonts w:ascii="Arial" w:hAnsi="Arial" w:cs="Arial"/>
          <w:b/>
          <w:bCs/>
          <w:sz w:val="28"/>
          <w:szCs w:val="28"/>
        </w:rPr>
        <w:lastRenderedPageBreak/>
        <w:t xml:space="preserve">APPENDIX 2 – </w:t>
      </w:r>
      <w:r w:rsidR="004A47E7">
        <w:rPr>
          <w:rFonts w:ascii="Arial" w:hAnsi="Arial" w:eastAsia="Arial" w:cs="Arial"/>
          <w:b/>
          <w:bCs/>
          <w:sz w:val="32"/>
          <w:szCs w:val="32"/>
        </w:rPr>
        <w:t xml:space="preserve">Community Solutions Local Activity </w:t>
      </w:r>
      <w:proofErr w:type="gramStart"/>
      <w:r w:rsidR="004A47E7">
        <w:rPr>
          <w:rFonts w:ascii="Arial" w:hAnsi="Arial" w:eastAsia="Arial" w:cs="Arial"/>
          <w:b/>
          <w:bCs/>
          <w:sz w:val="32"/>
          <w:szCs w:val="32"/>
        </w:rPr>
        <w:t xml:space="preserve">Fund </w:t>
      </w:r>
      <w:r w:rsidRPr="466ECEE1">
        <w:rPr>
          <w:rFonts w:ascii="Arial" w:hAnsi="Arial" w:eastAsia="Arial" w:cs="Arial"/>
          <w:b/>
          <w:bCs/>
          <w:sz w:val="32"/>
          <w:szCs w:val="32"/>
        </w:rPr>
        <w:t xml:space="preserve"> Process</w:t>
      </w:r>
      <w:proofErr w:type="gramEnd"/>
      <w:r w:rsidR="00172515">
        <w:rPr>
          <w:rFonts w:ascii="Arial" w:hAnsi="Arial" w:eastAsia="Arial" w:cs="Arial"/>
          <w:b/>
          <w:bCs/>
          <w:sz w:val="32"/>
          <w:szCs w:val="32"/>
        </w:rPr>
        <w:t xml:space="preserve"> – Summary Diagram</w:t>
      </w:r>
    </w:p>
    <w:p w:rsidR="466ECEE1" w:rsidP="466ECEE1" w:rsidRDefault="00735FAF" w14:paraId="38329124" w14:textId="553006DF">
      <w:pPr>
        <w:rPr>
          <w:rFonts w:ascii="Arial" w:hAnsi="Arial" w:cs="Arial"/>
          <w:sz w:val="20"/>
          <w:szCs w:val="20"/>
        </w:rPr>
      </w:pPr>
      <w:r>
        <w:rPr>
          <w:noProof/>
        </w:rPr>
        <w:drawing>
          <wp:inline distT="0" distB="0" distL="0" distR="0" wp14:anchorId="42218DBE" wp14:editId="282CB558">
            <wp:extent cx="6127750" cy="3419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8090" cy="3419665"/>
                    </a:xfrm>
                    <a:prstGeom prst="rect">
                      <a:avLst/>
                    </a:prstGeom>
                  </pic:spPr>
                </pic:pic>
              </a:graphicData>
            </a:graphic>
          </wp:inline>
        </w:drawing>
      </w:r>
    </w:p>
    <w:p w:rsidR="00735FAF" w:rsidP="466ECEE1" w:rsidRDefault="00735FAF" w14:paraId="7CEF192C" w14:textId="7BA5973B">
      <w:pPr>
        <w:rPr>
          <w:rFonts w:ascii="Arial" w:hAnsi="Arial" w:cs="Arial"/>
          <w:sz w:val="20"/>
          <w:szCs w:val="20"/>
        </w:rPr>
      </w:pPr>
    </w:p>
    <w:p w:rsidR="47CA9D6D" w:rsidP="47CA9D6D" w:rsidRDefault="47CA9D6D" w14:paraId="0978EE75" w14:textId="43E18761">
      <w:pPr>
        <w:rPr>
          <w:rFonts w:ascii="Arial" w:hAnsi="Arial" w:cs="Arial"/>
          <w:sz w:val="20"/>
          <w:szCs w:val="20"/>
        </w:rPr>
      </w:pPr>
    </w:p>
    <w:p w:rsidRPr="00DA5671" w:rsidR="00DA5671" w:rsidRDefault="00DA5671" w14:paraId="549EDEE6" w14:textId="76F84C88">
      <w:pPr>
        <w:rPr>
          <w:rFonts w:ascii="Arial" w:hAnsi="Arial" w:cs="Arial"/>
          <w:sz w:val="20"/>
          <w:szCs w:val="20"/>
        </w:rPr>
      </w:pPr>
      <w:r w:rsidRPr="00DA5671">
        <w:rPr>
          <w:rFonts w:ascii="Arial" w:hAnsi="Arial" w:cs="Arial"/>
          <w:sz w:val="20"/>
          <w:szCs w:val="20"/>
        </w:rPr>
        <w:t>(document ends)</w:t>
      </w:r>
    </w:p>
    <w:sectPr w:rsidRPr="00DA5671" w:rsidR="00DA5671">
      <w:headerReference w:type="even" r:id="rId21"/>
      <w:headerReference w:type="default" r:id="rId22"/>
      <w:footerReference w:type="even" r:id="rId23"/>
      <w:footerReference w:type="default" r:id="rId24"/>
      <w:headerReference w:type="first" r:id="rId25"/>
      <w:footerReference w:type="first" r:id="rId26"/>
      <w:pgSz w:w="11906" w:h="16838" w:orient="portrait"/>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8EE7F1" w16cex:dateUtc="2023-11-01T09:02:00Z"/>
  <w16cex:commentExtensible w16cex:durableId="7088F567" w16cex:dateUtc="2023-11-01T09:34:00Z"/>
  <w16cex:commentExtensible w16cex:durableId="36726199" w16cex:dateUtc="2023-11-01T09:47:00Z"/>
  <w16cex:commentExtensible w16cex:durableId="07E97A25" w16cex:dateUtc="2023-11-01T0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F91" w:rsidP="005A0ACA" w:rsidRDefault="00E31F91" w14:paraId="5E05F64A" w14:textId="77777777">
      <w:pPr>
        <w:spacing w:after="0" w:line="240" w:lineRule="auto"/>
      </w:pPr>
      <w:r>
        <w:separator/>
      </w:r>
    </w:p>
  </w:endnote>
  <w:endnote w:type="continuationSeparator" w:id="0">
    <w:p w:rsidR="00E31F91" w:rsidP="005A0ACA" w:rsidRDefault="00E31F91" w14:paraId="4675E1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10C" w:rsidRDefault="006F710C" w14:paraId="2A74E9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975008"/>
      <w:docPartObj>
        <w:docPartGallery w:val="Page Numbers (Bottom of Page)"/>
        <w:docPartUnique/>
      </w:docPartObj>
    </w:sdtPr>
    <w:sdtEndPr>
      <w:rPr>
        <w:noProof/>
      </w:rPr>
    </w:sdtEndPr>
    <w:sdtContent>
      <w:p w:rsidR="003175EE" w:rsidRDefault="003175EE" w14:paraId="50BD0362" w14:textId="426970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175EE" w:rsidRDefault="00C86F26" w14:paraId="5625D4E6" w14:textId="2654AB20">
    <w:pPr>
      <w:pStyle w:val="Footer"/>
    </w:pPr>
    <w:r>
      <w:t>V3-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10C" w:rsidRDefault="006F710C" w14:paraId="13889F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F91" w:rsidP="005A0ACA" w:rsidRDefault="00E31F91" w14:paraId="47A39A23" w14:textId="77777777">
      <w:pPr>
        <w:spacing w:after="0" w:line="240" w:lineRule="auto"/>
      </w:pPr>
      <w:r>
        <w:separator/>
      </w:r>
    </w:p>
  </w:footnote>
  <w:footnote w:type="continuationSeparator" w:id="0">
    <w:p w:rsidR="00E31F91" w:rsidP="005A0ACA" w:rsidRDefault="00E31F91" w14:paraId="108443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10C" w:rsidRDefault="006F710C" w14:paraId="678648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A12DB7" w:rsidR="005A0ACA" w:rsidP="004C1649" w:rsidRDefault="00FD2860" w14:paraId="0449F7B7" w14:textId="0AF4D443">
    <w:pPr>
      <w:spacing w:after="0" w:line="240" w:lineRule="auto"/>
      <w:textAlignment w:val="baseline"/>
      <w:rPr>
        <w:rFonts w:ascii="Arial" w:hAnsi="Arial" w:eastAsia="Times New Roman" w:cs="Arial"/>
        <w:sz w:val="28"/>
        <w:szCs w:val="28"/>
        <w:lang w:eastAsia="en-GB"/>
      </w:rPr>
    </w:pPr>
    <w:r>
      <w:rPr>
        <w:noProof/>
      </w:rPr>
      <w:drawing>
        <wp:anchor distT="0" distB="0" distL="114300" distR="114300" simplePos="0" relativeHeight="251658240" behindDoc="0" locked="0" layoutInCell="1" allowOverlap="1" wp14:anchorId="70EBF125" wp14:editId="62C6194C">
          <wp:simplePos x="0" y="0"/>
          <wp:positionH relativeFrom="margin">
            <wp:posOffset>5247005</wp:posOffset>
          </wp:positionH>
          <wp:positionV relativeFrom="paragraph">
            <wp:posOffset>-173990</wp:posOffset>
          </wp:positionV>
          <wp:extent cx="648705" cy="589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NL Logo (Principal) (2).png"/>
                  <pic:cNvPicPr/>
                </pic:nvPicPr>
                <pic:blipFill>
                  <a:blip r:embed="rId1">
                    <a:extLst>
                      <a:ext uri="{28A0092B-C50C-407E-A947-70E740481C1C}">
                        <a14:useLocalDpi xmlns:a14="http://schemas.microsoft.com/office/drawing/2010/main" val="0"/>
                      </a:ext>
                    </a:extLst>
                  </a:blip>
                  <a:stretch>
                    <a:fillRect/>
                  </a:stretch>
                </pic:blipFill>
                <pic:spPr>
                  <a:xfrm>
                    <a:off x="0" y="0"/>
                    <a:ext cx="648705" cy="5899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eastAsia="Times New Roman" w:cs="Arial"/>
        <w:noProof/>
        <w:sz w:val="24"/>
        <w:szCs w:val="24"/>
        <w:lang w:eastAsia="en-GB"/>
      </w:rPr>
      <w:drawing>
        <wp:anchor distT="0" distB="0" distL="114300" distR="114300" simplePos="0" relativeHeight="251659264" behindDoc="0" locked="0" layoutInCell="1" allowOverlap="1" wp14:anchorId="3AAACF09" wp14:editId="496B58BC">
          <wp:simplePos x="0" y="0"/>
          <wp:positionH relativeFrom="column">
            <wp:posOffset>6022975</wp:posOffset>
          </wp:positionH>
          <wp:positionV relativeFrom="paragraph">
            <wp:posOffset>-144780</wp:posOffset>
          </wp:positionV>
          <wp:extent cx="449873" cy="609202"/>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Community-solutions-logo-COLOUR-WHITE-TXT-1-96x130.png"/>
                  <pic:cNvPicPr/>
                </pic:nvPicPr>
                <pic:blipFill>
                  <a:blip r:embed="rId2">
                    <a:extLst>
                      <a:ext uri="{28A0092B-C50C-407E-A947-70E740481C1C}">
                        <a14:useLocalDpi xmlns:a14="http://schemas.microsoft.com/office/drawing/2010/main" val="0"/>
                      </a:ext>
                    </a:extLst>
                  </a:blip>
                  <a:stretch>
                    <a:fillRect/>
                  </a:stretch>
                </pic:blipFill>
                <pic:spPr>
                  <a:xfrm>
                    <a:off x="0" y="0"/>
                    <a:ext cx="449873" cy="609202"/>
                  </a:xfrm>
                  <a:prstGeom prst="rect">
                    <a:avLst/>
                  </a:prstGeom>
                </pic:spPr>
              </pic:pic>
            </a:graphicData>
          </a:graphic>
          <wp14:sizeRelH relativeFrom="margin">
            <wp14:pctWidth>0</wp14:pctWidth>
          </wp14:sizeRelH>
          <wp14:sizeRelV relativeFrom="margin">
            <wp14:pctHeight>0</wp14:pctHeight>
          </wp14:sizeRelV>
        </wp:anchor>
      </w:drawing>
    </w:r>
    <w:r w:rsidRPr="00A12DB7" w:rsidR="005A0ACA">
      <w:rPr>
        <w:rFonts w:ascii="Arial" w:hAnsi="Arial" w:eastAsia="Times New Roman" w:cs="Arial"/>
        <w:b/>
        <w:bCs/>
        <w:sz w:val="28"/>
        <w:szCs w:val="28"/>
        <w:lang w:eastAsia="en-GB"/>
      </w:rPr>
      <w:t xml:space="preserve">Locality Activity Fund </w:t>
    </w:r>
    <w:r>
      <w:rPr>
        <w:rFonts w:ascii="Arial" w:hAnsi="Arial" w:eastAsia="Times New Roman" w:cs="Arial"/>
        <w:b/>
        <w:bCs/>
        <w:sz w:val="28"/>
        <w:szCs w:val="28"/>
        <w:lang w:eastAsia="en-GB"/>
      </w:rPr>
      <w:t xml:space="preserve">Applicant </w:t>
    </w:r>
    <w:r w:rsidRPr="00A12DB7" w:rsidR="005A0ACA">
      <w:rPr>
        <w:rFonts w:ascii="Arial" w:hAnsi="Arial" w:eastAsia="Times New Roman" w:cs="Arial"/>
        <w:b/>
        <w:bCs/>
        <w:sz w:val="28"/>
        <w:szCs w:val="28"/>
        <w:lang w:eastAsia="en-GB"/>
      </w:rPr>
      <w:t>Guidance</w:t>
    </w:r>
    <w:r w:rsidR="00934D4D">
      <w:rPr>
        <w:rFonts w:ascii="Arial" w:hAnsi="Arial" w:eastAsia="Times New Roman" w:cs="Arial"/>
        <w:b/>
        <w:bCs/>
        <w:sz w:val="28"/>
        <w:szCs w:val="28"/>
        <w:lang w:eastAsia="en-GB"/>
      </w:rPr>
      <w:t xml:space="preserve">- </w:t>
    </w:r>
    <w:r w:rsidR="00166386">
      <w:rPr>
        <w:rFonts w:ascii="Arial" w:hAnsi="Arial" w:eastAsia="Times New Roman" w:cs="Arial"/>
        <w:b/>
        <w:bCs/>
        <w:sz w:val="28"/>
        <w:szCs w:val="28"/>
        <w:lang w:eastAsia="en-GB"/>
      </w:rPr>
      <w:t xml:space="preserve">Update </w:t>
    </w:r>
    <w:r w:rsidR="003C2B2F">
      <w:rPr>
        <w:rFonts w:ascii="Arial" w:hAnsi="Arial" w:eastAsia="Times New Roman" w:cs="Arial"/>
        <w:b/>
        <w:bCs/>
        <w:sz w:val="28"/>
        <w:szCs w:val="28"/>
        <w:lang w:eastAsia="en-GB"/>
      </w:rPr>
      <w:t>May</w:t>
    </w:r>
    <w:r w:rsidR="00166386">
      <w:rPr>
        <w:rFonts w:ascii="Arial" w:hAnsi="Arial" w:eastAsia="Times New Roman" w:cs="Arial"/>
        <w:b/>
        <w:bCs/>
        <w:sz w:val="28"/>
        <w:szCs w:val="28"/>
        <w:lang w:eastAsia="en-GB"/>
      </w:rPr>
      <w:t xml:space="preserve"> 202</w:t>
    </w:r>
    <w:r w:rsidR="003C2B2F">
      <w:rPr>
        <w:rFonts w:ascii="Arial" w:hAnsi="Arial" w:eastAsia="Times New Roman" w:cs="Arial"/>
        <w:b/>
        <w:bCs/>
        <w:sz w:val="28"/>
        <w:szCs w:val="28"/>
        <w:lang w:eastAsia="en-GB"/>
      </w:rPr>
      <w:t>5</w:t>
    </w:r>
  </w:p>
  <w:p w:rsidRPr="00B4177D" w:rsidR="005A0ACA" w:rsidP="005A0ACA" w:rsidRDefault="005A0ACA" w14:paraId="24B0D184" w14:textId="2C67A58C">
    <w:pPr>
      <w:spacing w:after="0" w:line="240" w:lineRule="auto"/>
      <w:textAlignment w:val="baseline"/>
      <w:rPr>
        <w:rFonts w:ascii="Arial" w:hAnsi="Arial" w:eastAsia="Times New Roman" w:cs="Arial"/>
        <w:sz w:val="24"/>
        <w:szCs w:val="24"/>
        <w:lang w:eastAsia="en-GB"/>
      </w:rPr>
    </w:pPr>
  </w:p>
  <w:p w:rsidR="005A0ACA" w:rsidRDefault="005A0ACA" w14:paraId="3071F29E" w14:textId="55321109">
    <w:pPr>
      <w:pStyle w:val="Header"/>
    </w:pPr>
  </w:p>
  <w:p w:rsidR="005A0ACA" w:rsidRDefault="005A0ACA" w14:paraId="62853594" w14:textId="47313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10C" w:rsidRDefault="006F710C" w14:paraId="10CB46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99C"/>
    <w:multiLevelType w:val="multilevel"/>
    <w:tmpl w:val="3E5CCF2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D684D"/>
    <w:multiLevelType w:val="multilevel"/>
    <w:tmpl w:val="2A240AC2"/>
    <w:lvl w:ilvl="0">
      <w:start w:val="3"/>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A6CE6"/>
    <w:multiLevelType w:val="hybridMultilevel"/>
    <w:tmpl w:val="0B08AC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A977834"/>
    <w:multiLevelType w:val="multilevel"/>
    <w:tmpl w:val="579EB04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D0159"/>
    <w:multiLevelType w:val="multilevel"/>
    <w:tmpl w:val="CA2462F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72F53"/>
    <w:multiLevelType w:val="multilevel"/>
    <w:tmpl w:val="8F6CB812"/>
    <w:lvl w:ilvl="0">
      <w:start w:val="4"/>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858DE"/>
    <w:multiLevelType w:val="hybridMultilevel"/>
    <w:tmpl w:val="4170D5A6"/>
    <w:lvl w:ilvl="0" w:tplc="FB965F8E">
      <w:start w:val="1"/>
      <w:numFmt w:val="bullet"/>
      <w:lvlText w:val=""/>
      <w:lvlJc w:val="left"/>
      <w:pPr>
        <w:ind w:left="720" w:hanging="360"/>
      </w:pPr>
      <w:rPr>
        <w:rFonts w:hint="default" w:ascii="Symbol" w:hAnsi="Symbol"/>
      </w:rPr>
    </w:lvl>
    <w:lvl w:ilvl="1" w:tplc="4CFCAE28">
      <w:start w:val="1"/>
      <w:numFmt w:val="bullet"/>
      <w:lvlText w:val="o"/>
      <w:lvlJc w:val="left"/>
      <w:pPr>
        <w:ind w:left="1440" w:hanging="360"/>
      </w:pPr>
      <w:rPr>
        <w:rFonts w:hint="default" w:ascii="Courier New" w:hAnsi="Courier New"/>
      </w:rPr>
    </w:lvl>
    <w:lvl w:ilvl="2" w:tplc="B6AC6D6E">
      <w:start w:val="1"/>
      <w:numFmt w:val="bullet"/>
      <w:lvlText w:val=""/>
      <w:lvlJc w:val="left"/>
      <w:pPr>
        <w:ind w:left="2160" w:hanging="360"/>
      </w:pPr>
      <w:rPr>
        <w:rFonts w:hint="default" w:ascii="Wingdings" w:hAnsi="Wingdings"/>
      </w:rPr>
    </w:lvl>
    <w:lvl w:ilvl="3" w:tplc="B57263FE">
      <w:start w:val="1"/>
      <w:numFmt w:val="bullet"/>
      <w:lvlText w:val=""/>
      <w:lvlJc w:val="left"/>
      <w:pPr>
        <w:ind w:left="2880" w:hanging="360"/>
      </w:pPr>
      <w:rPr>
        <w:rFonts w:hint="default" w:ascii="Symbol" w:hAnsi="Symbol"/>
      </w:rPr>
    </w:lvl>
    <w:lvl w:ilvl="4" w:tplc="9E8C105A">
      <w:start w:val="1"/>
      <w:numFmt w:val="bullet"/>
      <w:lvlText w:val="o"/>
      <w:lvlJc w:val="left"/>
      <w:pPr>
        <w:ind w:left="3600" w:hanging="360"/>
      </w:pPr>
      <w:rPr>
        <w:rFonts w:hint="default" w:ascii="Courier New" w:hAnsi="Courier New"/>
      </w:rPr>
    </w:lvl>
    <w:lvl w:ilvl="5" w:tplc="9252B9B6">
      <w:start w:val="1"/>
      <w:numFmt w:val="bullet"/>
      <w:lvlText w:val=""/>
      <w:lvlJc w:val="left"/>
      <w:pPr>
        <w:ind w:left="4320" w:hanging="360"/>
      </w:pPr>
      <w:rPr>
        <w:rFonts w:hint="default" w:ascii="Wingdings" w:hAnsi="Wingdings"/>
      </w:rPr>
    </w:lvl>
    <w:lvl w:ilvl="6" w:tplc="FCBA25C4">
      <w:start w:val="1"/>
      <w:numFmt w:val="bullet"/>
      <w:lvlText w:val=""/>
      <w:lvlJc w:val="left"/>
      <w:pPr>
        <w:ind w:left="5040" w:hanging="360"/>
      </w:pPr>
      <w:rPr>
        <w:rFonts w:hint="default" w:ascii="Symbol" w:hAnsi="Symbol"/>
      </w:rPr>
    </w:lvl>
    <w:lvl w:ilvl="7" w:tplc="37E82E66">
      <w:start w:val="1"/>
      <w:numFmt w:val="bullet"/>
      <w:lvlText w:val="o"/>
      <w:lvlJc w:val="left"/>
      <w:pPr>
        <w:ind w:left="5760" w:hanging="360"/>
      </w:pPr>
      <w:rPr>
        <w:rFonts w:hint="default" w:ascii="Courier New" w:hAnsi="Courier New"/>
      </w:rPr>
    </w:lvl>
    <w:lvl w:ilvl="8" w:tplc="5A70DDB0">
      <w:start w:val="1"/>
      <w:numFmt w:val="bullet"/>
      <w:lvlText w:val=""/>
      <w:lvlJc w:val="left"/>
      <w:pPr>
        <w:ind w:left="6480" w:hanging="360"/>
      </w:pPr>
      <w:rPr>
        <w:rFonts w:hint="default" w:ascii="Wingdings" w:hAnsi="Wingdings"/>
      </w:rPr>
    </w:lvl>
  </w:abstractNum>
  <w:abstractNum w:abstractNumId="7" w15:restartNumberingAfterBreak="0">
    <w:nsid w:val="2C7F4076"/>
    <w:multiLevelType w:val="hybridMultilevel"/>
    <w:tmpl w:val="44D4F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E1F15EF"/>
    <w:multiLevelType w:val="hybridMultilevel"/>
    <w:tmpl w:val="514C57B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9" w15:restartNumberingAfterBreak="0">
    <w:nsid w:val="310000C3"/>
    <w:multiLevelType w:val="multilevel"/>
    <w:tmpl w:val="E502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947DF7"/>
    <w:multiLevelType w:val="multilevel"/>
    <w:tmpl w:val="A3986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CC22A9C"/>
    <w:multiLevelType w:val="hybridMultilevel"/>
    <w:tmpl w:val="953E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C05FC9"/>
    <w:multiLevelType w:val="multilevel"/>
    <w:tmpl w:val="D6AC1E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FC03B5"/>
    <w:multiLevelType w:val="multilevel"/>
    <w:tmpl w:val="CA6AE214"/>
    <w:lvl w:ilvl="0">
      <w:start w:val="4"/>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4E75F4"/>
    <w:multiLevelType w:val="multilevel"/>
    <w:tmpl w:val="CC90659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84503"/>
    <w:multiLevelType w:val="hybridMultilevel"/>
    <w:tmpl w:val="B418B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97F0A9C"/>
    <w:multiLevelType w:val="hybridMultilevel"/>
    <w:tmpl w:val="70BC6F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33466DE"/>
    <w:multiLevelType w:val="multilevel"/>
    <w:tmpl w:val="3F04D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3A71462"/>
    <w:multiLevelType w:val="hybridMultilevel"/>
    <w:tmpl w:val="542EFB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9DA0130"/>
    <w:multiLevelType w:val="hybridMultilevel"/>
    <w:tmpl w:val="69F430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17"/>
  </w:num>
  <w:num w:numId="3">
    <w:abstractNumId w:val="10"/>
  </w:num>
  <w:num w:numId="4">
    <w:abstractNumId w:val="11"/>
  </w:num>
  <w:num w:numId="5">
    <w:abstractNumId w:val="9"/>
  </w:num>
  <w:num w:numId="6">
    <w:abstractNumId w:val="14"/>
  </w:num>
  <w:num w:numId="7">
    <w:abstractNumId w:val="7"/>
  </w:num>
  <w:num w:numId="8">
    <w:abstractNumId w:val="16"/>
  </w:num>
  <w:num w:numId="9">
    <w:abstractNumId w:val="18"/>
  </w:num>
  <w:num w:numId="10">
    <w:abstractNumId w:val="2"/>
  </w:num>
  <w:num w:numId="11">
    <w:abstractNumId w:val="12"/>
  </w:num>
  <w:num w:numId="12">
    <w:abstractNumId w:val="0"/>
  </w:num>
  <w:num w:numId="13">
    <w:abstractNumId w:val="19"/>
  </w:num>
  <w:num w:numId="14">
    <w:abstractNumId w:val="15"/>
  </w:num>
  <w:num w:numId="15">
    <w:abstractNumId w:val="3"/>
  </w:num>
  <w:num w:numId="16">
    <w:abstractNumId w:val="8"/>
  </w:num>
  <w:num w:numId="17">
    <w:abstractNumId w:val="5"/>
  </w:num>
  <w:num w:numId="18">
    <w:abstractNumId w:val="13"/>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F0"/>
    <w:rsid w:val="00021C02"/>
    <w:rsid w:val="00030A95"/>
    <w:rsid w:val="00033BB1"/>
    <w:rsid w:val="00036AE9"/>
    <w:rsid w:val="00036CF0"/>
    <w:rsid w:val="000423A2"/>
    <w:rsid w:val="00052858"/>
    <w:rsid w:val="000749AB"/>
    <w:rsid w:val="00090385"/>
    <w:rsid w:val="000931F4"/>
    <w:rsid w:val="000A5D7C"/>
    <w:rsid w:val="000B7886"/>
    <w:rsid w:val="000D0C48"/>
    <w:rsid w:val="000D2E98"/>
    <w:rsid w:val="000D555C"/>
    <w:rsid w:val="000E7206"/>
    <w:rsid w:val="00113EE0"/>
    <w:rsid w:val="00116091"/>
    <w:rsid w:val="00135A8A"/>
    <w:rsid w:val="00141A75"/>
    <w:rsid w:val="00154613"/>
    <w:rsid w:val="001546A4"/>
    <w:rsid w:val="00166386"/>
    <w:rsid w:val="001710E6"/>
    <w:rsid w:val="00172515"/>
    <w:rsid w:val="001A7888"/>
    <w:rsid w:val="001B382E"/>
    <w:rsid w:val="001C67F1"/>
    <w:rsid w:val="001D2C57"/>
    <w:rsid w:val="001D7710"/>
    <w:rsid w:val="001E5169"/>
    <w:rsid w:val="001F11DE"/>
    <w:rsid w:val="001F778E"/>
    <w:rsid w:val="001F7D1C"/>
    <w:rsid w:val="00200DD7"/>
    <w:rsid w:val="00226238"/>
    <w:rsid w:val="00226405"/>
    <w:rsid w:val="00265D76"/>
    <w:rsid w:val="002803E0"/>
    <w:rsid w:val="00291B9F"/>
    <w:rsid w:val="002A0749"/>
    <w:rsid w:val="002B2C0E"/>
    <w:rsid w:val="002C1C65"/>
    <w:rsid w:val="002C4554"/>
    <w:rsid w:val="002C6CDE"/>
    <w:rsid w:val="002D410C"/>
    <w:rsid w:val="003175EE"/>
    <w:rsid w:val="003209C8"/>
    <w:rsid w:val="00327677"/>
    <w:rsid w:val="0033024D"/>
    <w:rsid w:val="00354F88"/>
    <w:rsid w:val="00362A58"/>
    <w:rsid w:val="003815CF"/>
    <w:rsid w:val="0039391C"/>
    <w:rsid w:val="00394A93"/>
    <w:rsid w:val="00397553"/>
    <w:rsid w:val="003A5834"/>
    <w:rsid w:val="003B2FC0"/>
    <w:rsid w:val="003C1FC3"/>
    <w:rsid w:val="003C255D"/>
    <w:rsid w:val="003C2B2F"/>
    <w:rsid w:val="003D05D9"/>
    <w:rsid w:val="00401DB9"/>
    <w:rsid w:val="00425CD0"/>
    <w:rsid w:val="00444AF5"/>
    <w:rsid w:val="004529B8"/>
    <w:rsid w:val="00461718"/>
    <w:rsid w:val="004655CD"/>
    <w:rsid w:val="00472786"/>
    <w:rsid w:val="00480F4E"/>
    <w:rsid w:val="00496514"/>
    <w:rsid w:val="004A47E7"/>
    <w:rsid w:val="004B3A04"/>
    <w:rsid w:val="004C1649"/>
    <w:rsid w:val="004E4444"/>
    <w:rsid w:val="004F0D6F"/>
    <w:rsid w:val="0052793F"/>
    <w:rsid w:val="0058167A"/>
    <w:rsid w:val="00584F5D"/>
    <w:rsid w:val="00593E0F"/>
    <w:rsid w:val="005A0ACA"/>
    <w:rsid w:val="005A47D9"/>
    <w:rsid w:val="005D55FD"/>
    <w:rsid w:val="005E0016"/>
    <w:rsid w:val="005F3450"/>
    <w:rsid w:val="00600E4B"/>
    <w:rsid w:val="006066C1"/>
    <w:rsid w:val="00611EF1"/>
    <w:rsid w:val="00621A9B"/>
    <w:rsid w:val="00633D9F"/>
    <w:rsid w:val="006406B2"/>
    <w:rsid w:val="00645AB6"/>
    <w:rsid w:val="00647A2E"/>
    <w:rsid w:val="00651331"/>
    <w:rsid w:val="0065564E"/>
    <w:rsid w:val="006677B0"/>
    <w:rsid w:val="00690773"/>
    <w:rsid w:val="00692B52"/>
    <w:rsid w:val="006A0DC1"/>
    <w:rsid w:val="006A12B8"/>
    <w:rsid w:val="006E0E53"/>
    <w:rsid w:val="006F710C"/>
    <w:rsid w:val="007134AD"/>
    <w:rsid w:val="00730B68"/>
    <w:rsid w:val="00734282"/>
    <w:rsid w:val="00735FAF"/>
    <w:rsid w:val="00737892"/>
    <w:rsid w:val="00742009"/>
    <w:rsid w:val="00774D38"/>
    <w:rsid w:val="00775890"/>
    <w:rsid w:val="00783F86"/>
    <w:rsid w:val="007935CF"/>
    <w:rsid w:val="00796A93"/>
    <w:rsid w:val="007C120C"/>
    <w:rsid w:val="007C5261"/>
    <w:rsid w:val="007E0A39"/>
    <w:rsid w:val="007E198B"/>
    <w:rsid w:val="008108F7"/>
    <w:rsid w:val="00810BE0"/>
    <w:rsid w:val="00812C21"/>
    <w:rsid w:val="00814BE1"/>
    <w:rsid w:val="00833753"/>
    <w:rsid w:val="00835410"/>
    <w:rsid w:val="00854341"/>
    <w:rsid w:val="00865CB7"/>
    <w:rsid w:val="00882204"/>
    <w:rsid w:val="008A3209"/>
    <w:rsid w:val="008A38B0"/>
    <w:rsid w:val="008B00E4"/>
    <w:rsid w:val="008D4009"/>
    <w:rsid w:val="008D4455"/>
    <w:rsid w:val="008D7AB3"/>
    <w:rsid w:val="008E4452"/>
    <w:rsid w:val="008E44EF"/>
    <w:rsid w:val="008E778B"/>
    <w:rsid w:val="009059F5"/>
    <w:rsid w:val="00910611"/>
    <w:rsid w:val="00925951"/>
    <w:rsid w:val="00934D4D"/>
    <w:rsid w:val="0097576A"/>
    <w:rsid w:val="00983533"/>
    <w:rsid w:val="009A32C7"/>
    <w:rsid w:val="009A47FD"/>
    <w:rsid w:val="009D4AAA"/>
    <w:rsid w:val="00A078CA"/>
    <w:rsid w:val="00A12DB7"/>
    <w:rsid w:val="00A20E5A"/>
    <w:rsid w:val="00A22B95"/>
    <w:rsid w:val="00A34A6E"/>
    <w:rsid w:val="00A621CF"/>
    <w:rsid w:val="00A64EEF"/>
    <w:rsid w:val="00A805A3"/>
    <w:rsid w:val="00A864EA"/>
    <w:rsid w:val="00AA247F"/>
    <w:rsid w:val="00AB5E4B"/>
    <w:rsid w:val="00AC45BC"/>
    <w:rsid w:val="00AD4BF2"/>
    <w:rsid w:val="00AE09DC"/>
    <w:rsid w:val="00B03C24"/>
    <w:rsid w:val="00B04545"/>
    <w:rsid w:val="00B31A03"/>
    <w:rsid w:val="00B411E4"/>
    <w:rsid w:val="00B4177D"/>
    <w:rsid w:val="00B57D0F"/>
    <w:rsid w:val="00B72D79"/>
    <w:rsid w:val="00B76AB1"/>
    <w:rsid w:val="00B838B0"/>
    <w:rsid w:val="00B8417C"/>
    <w:rsid w:val="00BA440E"/>
    <w:rsid w:val="00BB075C"/>
    <w:rsid w:val="00BC34DF"/>
    <w:rsid w:val="00BC7E24"/>
    <w:rsid w:val="00BD1E8B"/>
    <w:rsid w:val="00BD6E1B"/>
    <w:rsid w:val="00BD7069"/>
    <w:rsid w:val="00BE5E53"/>
    <w:rsid w:val="00BF15A7"/>
    <w:rsid w:val="00BF209B"/>
    <w:rsid w:val="00C065A5"/>
    <w:rsid w:val="00C06CC7"/>
    <w:rsid w:val="00C161FA"/>
    <w:rsid w:val="00C2098B"/>
    <w:rsid w:val="00C31525"/>
    <w:rsid w:val="00C47C2E"/>
    <w:rsid w:val="00C62A51"/>
    <w:rsid w:val="00C86F26"/>
    <w:rsid w:val="00CB6234"/>
    <w:rsid w:val="00CD5B15"/>
    <w:rsid w:val="00CE257D"/>
    <w:rsid w:val="00CF2290"/>
    <w:rsid w:val="00CF2819"/>
    <w:rsid w:val="00D01792"/>
    <w:rsid w:val="00D03330"/>
    <w:rsid w:val="00D246C3"/>
    <w:rsid w:val="00D40949"/>
    <w:rsid w:val="00D50132"/>
    <w:rsid w:val="00D5267E"/>
    <w:rsid w:val="00D67D94"/>
    <w:rsid w:val="00D726FB"/>
    <w:rsid w:val="00D84ECE"/>
    <w:rsid w:val="00D96077"/>
    <w:rsid w:val="00DA5671"/>
    <w:rsid w:val="00DC0F91"/>
    <w:rsid w:val="00DC18BC"/>
    <w:rsid w:val="00DE6F20"/>
    <w:rsid w:val="00E105DE"/>
    <w:rsid w:val="00E12809"/>
    <w:rsid w:val="00E31F91"/>
    <w:rsid w:val="00E33420"/>
    <w:rsid w:val="00E359FA"/>
    <w:rsid w:val="00E53DEC"/>
    <w:rsid w:val="00E56CBF"/>
    <w:rsid w:val="00E60E4E"/>
    <w:rsid w:val="00E74E50"/>
    <w:rsid w:val="00E75CB8"/>
    <w:rsid w:val="00E76E5C"/>
    <w:rsid w:val="00E85155"/>
    <w:rsid w:val="00E87C37"/>
    <w:rsid w:val="00EE3067"/>
    <w:rsid w:val="00EF6AB7"/>
    <w:rsid w:val="00F03EE3"/>
    <w:rsid w:val="00F102A8"/>
    <w:rsid w:val="00F736D8"/>
    <w:rsid w:val="00F95BA9"/>
    <w:rsid w:val="00FA0810"/>
    <w:rsid w:val="00FA2994"/>
    <w:rsid w:val="00FB0E89"/>
    <w:rsid w:val="00FB6CDA"/>
    <w:rsid w:val="00FB7CB6"/>
    <w:rsid w:val="00FC120F"/>
    <w:rsid w:val="00FD2860"/>
    <w:rsid w:val="00FD28F2"/>
    <w:rsid w:val="00FE4892"/>
    <w:rsid w:val="016FFADA"/>
    <w:rsid w:val="0189BDC3"/>
    <w:rsid w:val="02234115"/>
    <w:rsid w:val="024B39AF"/>
    <w:rsid w:val="054F6FBA"/>
    <w:rsid w:val="06CC16BE"/>
    <w:rsid w:val="06CF9831"/>
    <w:rsid w:val="06E74E9A"/>
    <w:rsid w:val="0902A122"/>
    <w:rsid w:val="0D214927"/>
    <w:rsid w:val="10061970"/>
    <w:rsid w:val="104AD7E1"/>
    <w:rsid w:val="122164A7"/>
    <w:rsid w:val="1444E0AA"/>
    <w:rsid w:val="14DAE3D2"/>
    <w:rsid w:val="1501AD0B"/>
    <w:rsid w:val="169831AF"/>
    <w:rsid w:val="171C63D1"/>
    <w:rsid w:val="1818C26A"/>
    <w:rsid w:val="19B4027B"/>
    <w:rsid w:val="1A40EFBF"/>
    <w:rsid w:val="1B1BC613"/>
    <w:rsid w:val="1B650DDC"/>
    <w:rsid w:val="1BFE4E2F"/>
    <w:rsid w:val="1D1D4526"/>
    <w:rsid w:val="1F32D0C9"/>
    <w:rsid w:val="1FA68BA2"/>
    <w:rsid w:val="20EBCE25"/>
    <w:rsid w:val="2245AD7E"/>
    <w:rsid w:val="2326D7F8"/>
    <w:rsid w:val="233C0EDE"/>
    <w:rsid w:val="23B747C2"/>
    <w:rsid w:val="241347F1"/>
    <w:rsid w:val="24889AA3"/>
    <w:rsid w:val="263A1127"/>
    <w:rsid w:val="26B66818"/>
    <w:rsid w:val="274AE8B3"/>
    <w:rsid w:val="29C08748"/>
    <w:rsid w:val="2C092ACB"/>
    <w:rsid w:val="2CC5B344"/>
    <w:rsid w:val="2E428E1B"/>
    <w:rsid w:val="2EAD2537"/>
    <w:rsid w:val="2F76B25D"/>
    <w:rsid w:val="31D3ADA3"/>
    <w:rsid w:val="374F371A"/>
    <w:rsid w:val="388BC43B"/>
    <w:rsid w:val="3A27949C"/>
    <w:rsid w:val="3A618FE2"/>
    <w:rsid w:val="3A9C0EC2"/>
    <w:rsid w:val="3D339218"/>
    <w:rsid w:val="3E0A08C8"/>
    <w:rsid w:val="3EF0B36E"/>
    <w:rsid w:val="3F6CB91D"/>
    <w:rsid w:val="4197D690"/>
    <w:rsid w:val="42361B79"/>
    <w:rsid w:val="42528A1F"/>
    <w:rsid w:val="4292844D"/>
    <w:rsid w:val="4596A81D"/>
    <w:rsid w:val="466ECEE1"/>
    <w:rsid w:val="47CA9D6D"/>
    <w:rsid w:val="4815CF18"/>
    <w:rsid w:val="485765E9"/>
    <w:rsid w:val="489D688E"/>
    <w:rsid w:val="48D58AA6"/>
    <w:rsid w:val="4DDC89EE"/>
    <w:rsid w:val="52C531F7"/>
    <w:rsid w:val="54610258"/>
    <w:rsid w:val="54BF3542"/>
    <w:rsid w:val="55FCD2B9"/>
    <w:rsid w:val="5612099F"/>
    <w:rsid w:val="570CA4E9"/>
    <w:rsid w:val="5C0C615A"/>
    <w:rsid w:val="5D724A01"/>
    <w:rsid w:val="616AF1DC"/>
    <w:rsid w:val="63A0B971"/>
    <w:rsid w:val="6425EFFB"/>
    <w:rsid w:val="6674DE12"/>
    <w:rsid w:val="6AC15A9A"/>
    <w:rsid w:val="6C49A03F"/>
    <w:rsid w:val="6CE7734C"/>
    <w:rsid w:val="6DC74B1C"/>
    <w:rsid w:val="7094735F"/>
    <w:rsid w:val="7127F0FE"/>
    <w:rsid w:val="714C517B"/>
    <w:rsid w:val="76930963"/>
    <w:rsid w:val="7964B71E"/>
    <w:rsid w:val="7AB3B41E"/>
    <w:rsid w:val="7C7BB1B4"/>
    <w:rsid w:val="7FBE2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5F05C"/>
  <w15:chartTrackingRefBased/>
  <w15:docId w15:val="{7699519D-A2FC-4D67-B962-5266874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E444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E4444"/>
  </w:style>
  <w:style w:type="character" w:styleId="eop" w:customStyle="1">
    <w:name w:val="eop"/>
    <w:basedOn w:val="DefaultParagraphFont"/>
    <w:rsid w:val="004E4444"/>
  </w:style>
  <w:style w:type="paragraph" w:styleId="ListParagraph">
    <w:name w:val="List Paragraph"/>
    <w:basedOn w:val="Normal"/>
    <w:uiPriority w:val="34"/>
    <w:qFormat/>
    <w:rsid w:val="009059F5"/>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A0A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0ACA"/>
  </w:style>
  <w:style w:type="paragraph" w:styleId="Footer">
    <w:name w:val="footer"/>
    <w:basedOn w:val="Normal"/>
    <w:link w:val="FooterChar"/>
    <w:uiPriority w:val="99"/>
    <w:unhideWhenUsed/>
    <w:rsid w:val="005A0A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0ACA"/>
  </w:style>
  <w:style w:type="character" w:styleId="Hyperlink">
    <w:name w:val="Hyperlink"/>
    <w:basedOn w:val="DefaultParagraphFont"/>
    <w:uiPriority w:val="99"/>
    <w:unhideWhenUsed/>
    <w:rsid w:val="00A864EA"/>
    <w:rPr>
      <w:color w:val="0563C1" w:themeColor="hyperlink"/>
      <w:u w:val="single"/>
    </w:rPr>
  </w:style>
  <w:style w:type="character" w:styleId="UnresolvedMention">
    <w:name w:val="Unresolved Mention"/>
    <w:basedOn w:val="DefaultParagraphFont"/>
    <w:uiPriority w:val="99"/>
    <w:semiHidden/>
    <w:unhideWhenUsed/>
    <w:rsid w:val="00A864E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46A4"/>
    <w:rPr>
      <w:b/>
      <w:bCs/>
    </w:rPr>
  </w:style>
  <w:style w:type="character" w:styleId="CommentSubjectChar" w:customStyle="1">
    <w:name w:val="Comment Subject Char"/>
    <w:basedOn w:val="CommentTextChar"/>
    <w:link w:val="CommentSubject"/>
    <w:uiPriority w:val="99"/>
    <w:semiHidden/>
    <w:rsid w:val="001546A4"/>
    <w:rPr>
      <w:b/>
      <w:bCs/>
      <w:sz w:val="20"/>
      <w:szCs w:val="20"/>
    </w:rPr>
  </w:style>
  <w:style w:type="paragraph" w:styleId="BalloonText">
    <w:name w:val="Balloon Text"/>
    <w:basedOn w:val="Normal"/>
    <w:link w:val="BalloonTextChar"/>
    <w:uiPriority w:val="99"/>
    <w:semiHidden/>
    <w:unhideWhenUsed/>
    <w:rsid w:val="0046171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1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04140">
      <w:bodyDiv w:val="1"/>
      <w:marLeft w:val="0"/>
      <w:marRight w:val="0"/>
      <w:marTop w:val="0"/>
      <w:marBottom w:val="0"/>
      <w:divBdr>
        <w:top w:val="none" w:sz="0" w:space="0" w:color="auto"/>
        <w:left w:val="none" w:sz="0" w:space="0" w:color="auto"/>
        <w:bottom w:val="none" w:sz="0" w:space="0" w:color="auto"/>
        <w:right w:val="none" w:sz="0" w:space="0" w:color="auto"/>
      </w:divBdr>
      <w:divsChild>
        <w:div w:id="1988246359">
          <w:marLeft w:val="0"/>
          <w:marRight w:val="0"/>
          <w:marTop w:val="0"/>
          <w:marBottom w:val="0"/>
          <w:divBdr>
            <w:top w:val="none" w:sz="0" w:space="0" w:color="auto"/>
            <w:left w:val="none" w:sz="0" w:space="0" w:color="auto"/>
            <w:bottom w:val="none" w:sz="0" w:space="0" w:color="auto"/>
            <w:right w:val="none" w:sz="0" w:space="0" w:color="auto"/>
          </w:divBdr>
        </w:div>
        <w:div w:id="1691643018">
          <w:marLeft w:val="0"/>
          <w:marRight w:val="0"/>
          <w:marTop w:val="0"/>
          <w:marBottom w:val="0"/>
          <w:divBdr>
            <w:top w:val="none" w:sz="0" w:space="0" w:color="auto"/>
            <w:left w:val="none" w:sz="0" w:space="0" w:color="auto"/>
            <w:bottom w:val="none" w:sz="0" w:space="0" w:color="auto"/>
            <w:right w:val="none" w:sz="0" w:space="0" w:color="auto"/>
          </w:divBdr>
          <w:divsChild>
            <w:div w:id="1362895737">
              <w:marLeft w:val="0"/>
              <w:marRight w:val="0"/>
              <w:marTop w:val="30"/>
              <w:marBottom w:val="30"/>
              <w:divBdr>
                <w:top w:val="none" w:sz="0" w:space="0" w:color="auto"/>
                <w:left w:val="none" w:sz="0" w:space="0" w:color="auto"/>
                <w:bottom w:val="none" w:sz="0" w:space="0" w:color="auto"/>
                <w:right w:val="none" w:sz="0" w:space="0" w:color="auto"/>
              </w:divBdr>
              <w:divsChild>
                <w:div w:id="117988984">
                  <w:marLeft w:val="0"/>
                  <w:marRight w:val="0"/>
                  <w:marTop w:val="0"/>
                  <w:marBottom w:val="0"/>
                  <w:divBdr>
                    <w:top w:val="none" w:sz="0" w:space="0" w:color="auto"/>
                    <w:left w:val="none" w:sz="0" w:space="0" w:color="auto"/>
                    <w:bottom w:val="none" w:sz="0" w:space="0" w:color="auto"/>
                    <w:right w:val="none" w:sz="0" w:space="0" w:color="auto"/>
                  </w:divBdr>
                  <w:divsChild>
                    <w:div w:id="364989712">
                      <w:marLeft w:val="0"/>
                      <w:marRight w:val="0"/>
                      <w:marTop w:val="0"/>
                      <w:marBottom w:val="0"/>
                      <w:divBdr>
                        <w:top w:val="none" w:sz="0" w:space="0" w:color="auto"/>
                        <w:left w:val="none" w:sz="0" w:space="0" w:color="auto"/>
                        <w:bottom w:val="none" w:sz="0" w:space="0" w:color="auto"/>
                        <w:right w:val="none" w:sz="0" w:space="0" w:color="auto"/>
                      </w:divBdr>
                    </w:div>
                  </w:divsChild>
                </w:div>
                <w:div w:id="407728895">
                  <w:marLeft w:val="0"/>
                  <w:marRight w:val="0"/>
                  <w:marTop w:val="0"/>
                  <w:marBottom w:val="0"/>
                  <w:divBdr>
                    <w:top w:val="none" w:sz="0" w:space="0" w:color="auto"/>
                    <w:left w:val="none" w:sz="0" w:space="0" w:color="auto"/>
                    <w:bottom w:val="none" w:sz="0" w:space="0" w:color="auto"/>
                    <w:right w:val="none" w:sz="0" w:space="0" w:color="auto"/>
                  </w:divBdr>
                  <w:divsChild>
                    <w:div w:id="1039741733">
                      <w:marLeft w:val="0"/>
                      <w:marRight w:val="0"/>
                      <w:marTop w:val="0"/>
                      <w:marBottom w:val="0"/>
                      <w:divBdr>
                        <w:top w:val="none" w:sz="0" w:space="0" w:color="auto"/>
                        <w:left w:val="none" w:sz="0" w:space="0" w:color="auto"/>
                        <w:bottom w:val="none" w:sz="0" w:space="0" w:color="auto"/>
                        <w:right w:val="none" w:sz="0" w:space="0" w:color="auto"/>
                      </w:divBdr>
                    </w:div>
                    <w:div w:id="857233335">
                      <w:marLeft w:val="0"/>
                      <w:marRight w:val="0"/>
                      <w:marTop w:val="0"/>
                      <w:marBottom w:val="0"/>
                      <w:divBdr>
                        <w:top w:val="none" w:sz="0" w:space="0" w:color="auto"/>
                        <w:left w:val="none" w:sz="0" w:space="0" w:color="auto"/>
                        <w:bottom w:val="none" w:sz="0" w:space="0" w:color="auto"/>
                        <w:right w:val="none" w:sz="0" w:space="0" w:color="auto"/>
                      </w:divBdr>
                    </w:div>
                  </w:divsChild>
                </w:div>
                <w:div w:id="1481918298">
                  <w:marLeft w:val="0"/>
                  <w:marRight w:val="0"/>
                  <w:marTop w:val="0"/>
                  <w:marBottom w:val="0"/>
                  <w:divBdr>
                    <w:top w:val="none" w:sz="0" w:space="0" w:color="auto"/>
                    <w:left w:val="none" w:sz="0" w:space="0" w:color="auto"/>
                    <w:bottom w:val="none" w:sz="0" w:space="0" w:color="auto"/>
                    <w:right w:val="none" w:sz="0" w:space="0" w:color="auto"/>
                  </w:divBdr>
                  <w:divsChild>
                    <w:div w:id="1166095269">
                      <w:marLeft w:val="0"/>
                      <w:marRight w:val="0"/>
                      <w:marTop w:val="0"/>
                      <w:marBottom w:val="0"/>
                      <w:divBdr>
                        <w:top w:val="none" w:sz="0" w:space="0" w:color="auto"/>
                        <w:left w:val="none" w:sz="0" w:space="0" w:color="auto"/>
                        <w:bottom w:val="none" w:sz="0" w:space="0" w:color="auto"/>
                        <w:right w:val="none" w:sz="0" w:space="0" w:color="auto"/>
                      </w:divBdr>
                    </w:div>
                  </w:divsChild>
                </w:div>
                <w:div w:id="1855804632">
                  <w:marLeft w:val="0"/>
                  <w:marRight w:val="0"/>
                  <w:marTop w:val="0"/>
                  <w:marBottom w:val="0"/>
                  <w:divBdr>
                    <w:top w:val="none" w:sz="0" w:space="0" w:color="auto"/>
                    <w:left w:val="none" w:sz="0" w:space="0" w:color="auto"/>
                    <w:bottom w:val="none" w:sz="0" w:space="0" w:color="auto"/>
                    <w:right w:val="none" w:sz="0" w:space="0" w:color="auto"/>
                  </w:divBdr>
                  <w:divsChild>
                    <w:div w:id="1902058941">
                      <w:marLeft w:val="0"/>
                      <w:marRight w:val="0"/>
                      <w:marTop w:val="0"/>
                      <w:marBottom w:val="0"/>
                      <w:divBdr>
                        <w:top w:val="none" w:sz="0" w:space="0" w:color="auto"/>
                        <w:left w:val="none" w:sz="0" w:space="0" w:color="auto"/>
                        <w:bottom w:val="none" w:sz="0" w:space="0" w:color="auto"/>
                        <w:right w:val="none" w:sz="0" w:space="0" w:color="auto"/>
                      </w:divBdr>
                    </w:div>
                  </w:divsChild>
                </w:div>
                <w:div w:id="114182196">
                  <w:marLeft w:val="0"/>
                  <w:marRight w:val="0"/>
                  <w:marTop w:val="0"/>
                  <w:marBottom w:val="0"/>
                  <w:divBdr>
                    <w:top w:val="none" w:sz="0" w:space="0" w:color="auto"/>
                    <w:left w:val="none" w:sz="0" w:space="0" w:color="auto"/>
                    <w:bottom w:val="none" w:sz="0" w:space="0" w:color="auto"/>
                    <w:right w:val="none" w:sz="0" w:space="0" w:color="auto"/>
                  </w:divBdr>
                  <w:divsChild>
                    <w:div w:id="194931909">
                      <w:marLeft w:val="0"/>
                      <w:marRight w:val="0"/>
                      <w:marTop w:val="0"/>
                      <w:marBottom w:val="0"/>
                      <w:divBdr>
                        <w:top w:val="none" w:sz="0" w:space="0" w:color="auto"/>
                        <w:left w:val="none" w:sz="0" w:space="0" w:color="auto"/>
                        <w:bottom w:val="none" w:sz="0" w:space="0" w:color="auto"/>
                        <w:right w:val="none" w:sz="0" w:space="0" w:color="auto"/>
                      </w:divBdr>
                    </w:div>
                    <w:div w:id="2079326535">
                      <w:marLeft w:val="0"/>
                      <w:marRight w:val="0"/>
                      <w:marTop w:val="0"/>
                      <w:marBottom w:val="0"/>
                      <w:divBdr>
                        <w:top w:val="none" w:sz="0" w:space="0" w:color="auto"/>
                        <w:left w:val="none" w:sz="0" w:space="0" w:color="auto"/>
                        <w:bottom w:val="none" w:sz="0" w:space="0" w:color="auto"/>
                        <w:right w:val="none" w:sz="0" w:space="0" w:color="auto"/>
                      </w:divBdr>
                    </w:div>
                  </w:divsChild>
                </w:div>
                <w:div w:id="888807792">
                  <w:marLeft w:val="0"/>
                  <w:marRight w:val="0"/>
                  <w:marTop w:val="0"/>
                  <w:marBottom w:val="0"/>
                  <w:divBdr>
                    <w:top w:val="none" w:sz="0" w:space="0" w:color="auto"/>
                    <w:left w:val="none" w:sz="0" w:space="0" w:color="auto"/>
                    <w:bottom w:val="none" w:sz="0" w:space="0" w:color="auto"/>
                    <w:right w:val="none" w:sz="0" w:space="0" w:color="auto"/>
                  </w:divBdr>
                  <w:divsChild>
                    <w:div w:id="310910987">
                      <w:marLeft w:val="0"/>
                      <w:marRight w:val="0"/>
                      <w:marTop w:val="0"/>
                      <w:marBottom w:val="0"/>
                      <w:divBdr>
                        <w:top w:val="none" w:sz="0" w:space="0" w:color="auto"/>
                        <w:left w:val="none" w:sz="0" w:space="0" w:color="auto"/>
                        <w:bottom w:val="none" w:sz="0" w:space="0" w:color="auto"/>
                        <w:right w:val="none" w:sz="0" w:space="0" w:color="auto"/>
                      </w:divBdr>
                    </w:div>
                    <w:div w:id="1776055365">
                      <w:marLeft w:val="0"/>
                      <w:marRight w:val="0"/>
                      <w:marTop w:val="0"/>
                      <w:marBottom w:val="0"/>
                      <w:divBdr>
                        <w:top w:val="none" w:sz="0" w:space="0" w:color="auto"/>
                        <w:left w:val="none" w:sz="0" w:space="0" w:color="auto"/>
                        <w:bottom w:val="none" w:sz="0" w:space="0" w:color="auto"/>
                        <w:right w:val="none" w:sz="0" w:space="0" w:color="auto"/>
                      </w:divBdr>
                    </w:div>
                  </w:divsChild>
                </w:div>
                <w:div w:id="1696610574">
                  <w:marLeft w:val="0"/>
                  <w:marRight w:val="0"/>
                  <w:marTop w:val="0"/>
                  <w:marBottom w:val="0"/>
                  <w:divBdr>
                    <w:top w:val="none" w:sz="0" w:space="0" w:color="auto"/>
                    <w:left w:val="none" w:sz="0" w:space="0" w:color="auto"/>
                    <w:bottom w:val="none" w:sz="0" w:space="0" w:color="auto"/>
                    <w:right w:val="none" w:sz="0" w:space="0" w:color="auto"/>
                  </w:divBdr>
                  <w:divsChild>
                    <w:div w:id="1487892747">
                      <w:marLeft w:val="0"/>
                      <w:marRight w:val="0"/>
                      <w:marTop w:val="0"/>
                      <w:marBottom w:val="0"/>
                      <w:divBdr>
                        <w:top w:val="none" w:sz="0" w:space="0" w:color="auto"/>
                        <w:left w:val="none" w:sz="0" w:space="0" w:color="auto"/>
                        <w:bottom w:val="none" w:sz="0" w:space="0" w:color="auto"/>
                        <w:right w:val="none" w:sz="0" w:space="0" w:color="auto"/>
                      </w:divBdr>
                    </w:div>
                  </w:divsChild>
                </w:div>
                <w:div w:id="183246427">
                  <w:marLeft w:val="0"/>
                  <w:marRight w:val="0"/>
                  <w:marTop w:val="0"/>
                  <w:marBottom w:val="0"/>
                  <w:divBdr>
                    <w:top w:val="none" w:sz="0" w:space="0" w:color="auto"/>
                    <w:left w:val="none" w:sz="0" w:space="0" w:color="auto"/>
                    <w:bottom w:val="none" w:sz="0" w:space="0" w:color="auto"/>
                    <w:right w:val="none" w:sz="0" w:space="0" w:color="auto"/>
                  </w:divBdr>
                  <w:divsChild>
                    <w:div w:id="1960641019">
                      <w:marLeft w:val="0"/>
                      <w:marRight w:val="0"/>
                      <w:marTop w:val="0"/>
                      <w:marBottom w:val="0"/>
                      <w:divBdr>
                        <w:top w:val="none" w:sz="0" w:space="0" w:color="auto"/>
                        <w:left w:val="none" w:sz="0" w:space="0" w:color="auto"/>
                        <w:bottom w:val="none" w:sz="0" w:space="0" w:color="auto"/>
                        <w:right w:val="none" w:sz="0" w:space="0" w:color="auto"/>
                      </w:divBdr>
                    </w:div>
                    <w:div w:id="131799616">
                      <w:marLeft w:val="0"/>
                      <w:marRight w:val="0"/>
                      <w:marTop w:val="0"/>
                      <w:marBottom w:val="0"/>
                      <w:divBdr>
                        <w:top w:val="none" w:sz="0" w:space="0" w:color="auto"/>
                        <w:left w:val="none" w:sz="0" w:space="0" w:color="auto"/>
                        <w:bottom w:val="none" w:sz="0" w:space="0" w:color="auto"/>
                        <w:right w:val="none" w:sz="0" w:space="0" w:color="auto"/>
                      </w:divBdr>
                    </w:div>
                  </w:divsChild>
                </w:div>
                <w:div w:id="380249199">
                  <w:marLeft w:val="0"/>
                  <w:marRight w:val="0"/>
                  <w:marTop w:val="0"/>
                  <w:marBottom w:val="0"/>
                  <w:divBdr>
                    <w:top w:val="none" w:sz="0" w:space="0" w:color="auto"/>
                    <w:left w:val="none" w:sz="0" w:space="0" w:color="auto"/>
                    <w:bottom w:val="none" w:sz="0" w:space="0" w:color="auto"/>
                    <w:right w:val="none" w:sz="0" w:space="0" w:color="auto"/>
                  </w:divBdr>
                  <w:divsChild>
                    <w:div w:id="611867037">
                      <w:marLeft w:val="0"/>
                      <w:marRight w:val="0"/>
                      <w:marTop w:val="0"/>
                      <w:marBottom w:val="0"/>
                      <w:divBdr>
                        <w:top w:val="none" w:sz="0" w:space="0" w:color="auto"/>
                        <w:left w:val="none" w:sz="0" w:space="0" w:color="auto"/>
                        <w:bottom w:val="none" w:sz="0" w:space="0" w:color="auto"/>
                        <w:right w:val="none" w:sz="0" w:space="0" w:color="auto"/>
                      </w:divBdr>
                    </w:div>
                    <w:div w:id="1850288882">
                      <w:marLeft w:val="0"/>
                      <w:marRight w:val="0"/>
                      <w:marTop w:val="0"/>
                      <w:marBottom w:val="0"/>
                      <w:divBdr>
                        <w:top w:val="none" w:sz="0" w:space="0" w:color="auto"/>
                        <w:left w:val="none" w:sz="0" w:space="0" w:color="auto"/>
                        <w:bottom w:val="none" w:sz="0" w:space="0" w:color="auto"/>
                        <w:right w:val="none" w:sz="0" w:space="0" w:color="auto"/>
                      </w:divBdr>
                    </w:div>
                  </w:divsChild>
                </w:div>
                <w:div w:id="1674602741">
                  <w:marLeft w:val="0"/>
                  <w:marRight w:val="0"/>
                  <w:marTop w:val="0"/>
                  <w:marBottom w:val="0"/>
                  <w:divBdr>
                    <w:top w:val="none" w:sz="0" w:space="0" w:color="auto"/>
                    <w:left w:val="none" w:sz="0" w:space="0" w:color="auto"/>
                    <w:bottom w:val="none" w:sz="0" w:space="0" w:color="auto"/>
                    <w:right w:val="none" w:sz="0" w:space="0" w:color="auto"/>
                  </w:divBdr>
                  <w:divsChild>
                    <w:div w:id="1538660780">
                      <w:marLeft w:val="0"/>
                      <w:marRight w:val="0"/>
                      <w:marTop w:val="0"/>
                      <w:marBottom w:val="0"/>
                      <w:divBdr>
                        <w:top w:val="none" w:sz="0" w:space="0" w:color="auto"/>
                        <w:left w:val="none" w:sz="0" w:space="0" w:color="auto"/>
                        <w:bottom w:val="none" w:sz="0" w:space="0" w:color="auto"/>
                        <w:right w:val="none" w:sz="0" w:space="0" w:color="auto"/>
                      </w:divBdr>
                    </w:div>
                  </w:divsChild>
                </w:div>
                <w:div w:id="468279778">
                  <w:marLeft w:val="0"/>
                  <w:marRight w:val="0"/>
                  <w:marTop w:val="0"/>
                  <w:marBottom w:val="0"/>
                  <w:divBdr>
                    <w:top w:val="none" w:sz="0" w:space="0" w:color="auto"/>
                    <w:left w:val="none" w:sz="0" w:space="0" w:color="auto"/>
                    <w:bottom w:val="none" w:sz="0" w:space="0" w:color="auto"/>
                    <w:right w:val="none" w:sz="0" w:space="0" w:color="auto"/>
                  </w:divBdr>
                  <w:divsChild>
                    <w:div w:id="345980874">
                      <w:marLeft w:val="0"/>
                      <w:marRight w:val="0"/>
                      <w:marTop w:val="0"/>
                      <w:marBottom w:val="0"/>
                      <w:divBdr>
                        <w:top w:val="none" w:sz="0" w:space="0" w:color="auto"/>
                        <w:left w:val="none" w:sz="0" w:space="0" w:color="auto"/>
                        <w:bottom w:val="none" w:sz="0" w:space="0" w:color="auto"/>
                        <w:right w:val="none" w:sz="0" w:space="0" w:color="auto"/>
                      </w:divBdr>
                    </w:div>
                    <w:div w:id="1220441427">
                      <w:marLeft w:val="0"/>
                      <w:marRight w:val="0"/>
                      <w:marTop w:val="0"/>
                      <w:marBottom w:val="0"/>
                      <w:divBdr>
                        <w:top w:val="none" w:sz="0" w:space="0" w:color="auto"/>
                        <w:left w:val="none" w:sz="0" w:space="0" w:color="auto"/>
                        <w:bottom w:val="none" w:sz="0" w:space="0" w:color="auto"/>
                        <w:right w:val="none" w:sz="0" w:space="0" w:color="auto"/>
                      </w:divBdr>
                    </w:div>
                  </w:divsChild>
                </w:div>
                <w:div w:id="324016201">
                  <w:marLeft w:val="0"/>
                  <w:marRight w:val="0"/>
                  <w:marTop w:val="0"/>
                  <w:marBottom w:val="0"/>
                  <w:divBdr>
                    <w:top w:val="none" w:sz="0" w:space="0" w:color="auto"/>
                    <w:left w:val="none" w:sz="0" w:space="0" w:color="auto"/>
                    <w:bottom w:val="none" w:sz="0" w:space="0" w:color="auto"/>
                    <w:right w:val="none" w:sz="0" w:space="0" w:color="auto"/>
                  </w:divBdr>
                  <w:divsChild>
                    <w:div w:id="1257711065">
                      <w:marLeft w:val="0"/>
                      <w:marRight w:val="0"/>
                      <w:marTop w:val="0"/>
                      <w:marBottom w:val="0"/>
                      <w:divBdr>
                        <w:top w:val="none" w:sz="0" w:space="0" w:color="auto"/>
                        <w:left w:val="none" w:sz="0" w:space="0" w:color="auto"/>
                        <w:bottom w:val="none" w:sz="0" w:space="0" w:color="auto"/>
                        <w:right w:val="none" w:sz="0" w:space="0" w:color="auto"/>
                      </w:divBdr>
                    </w:div>
                    <w:div w:id="101263196">
                      <w:marLeft w:val="0"/>
                      <w:marRight w:val="0"/>
                      <w:marTop w:val="0"/>
                      <w:marBottom w:val="0"/>
                      <w:divBdr>
                        <w:top w:val="none" w:sz="0" w:space="0" w:color="auto"/>
                        <w:left w:val="none" w:sz="0" w:space="0" w:color="auto"/>
                        <w:bottom w:val="none" w:sz="0" w:space="0" w:color="auto"/>
                        <w:right w:val="none" w:sz="0" w:space="0" w:color="auto"/>
                      </w:divBdr>
                    </w:div>
                  </w:divsChild>
                </w:div>
                <w:div w:id="1294753414">
                  <w:marLeft w:val="0"/>
                  <w:marRight w:val="0"/>
                  <w:marTop w:val="0"/>
                  <w:marBottom w:val="0"/>
                  <w:divBdr>
                    <w:top w:val="none" w:sz="0" w:space="0" w:color="auto"/>
                    <w:left w:val="none" w:sz="0" w:space="0" w:color="auto"/>
                    <w:bottom w:val="none" w:sz="0" w:space="0" w:color="auto"/>
                    <w:right w:val="none" w:sz="0" w:space="0" w:color="auto"/>
                  </w:divBdr>
                  <w:divsChild>
                    <w:div w:id="620041006">
                      <w:marLeft w:val="0"/>
                      <w:marRight w:val="0"/>
                      <w:marTop w:val="0"/>
                      <w:marBottom w:val="0"/>
                      <w:divBdr>
                        <w:top w:val="none" w:sz="0" w:space="0" w:color="auto"/>
                        <w:left w:val="none" w:sz="0" w:space="0" w:color="auto"/>
                        <w:bottom w:val="none" w:sz="0" w:space="0" w:color="auto"/>
                        <w:right w:val="none" w:sz="0" w:space="0" w:color="auto"/>
                      </w:divBdr>
                    </w:div>
                  </w:divsChild>
                </w:div>
                <w:div w:id="1484278187">
                  <w:marLeft w:val="0"/>
                  <w:marRight w:val="0"/>
                  <w:marTop w:val="0"/>
                  <w:marBottom w:val="0"/>
                  <w:divBdr>
                    <w:top w:val="none" w:sz="0" w:space="0" w:color="auto"/>
                    <w:left w:val="none" w:sz="0" w:space="0" w:color="auto"/>
                    <w:bottom w:val="none" w:sz="0" w:space="0" w:color="auto"/>
                    <w:right w:val="none" w:sz="0" w:space="0" w:color="auto"/>
                  </w:divBdr>
                  <w:divsChild>
                    <w:div w:id="1574503928">
                      <w:marLeft w:val="0"/>
                      <w:marRight w:val="0"/>
                      <w:marTop w:val="0"/>
                      <w:marBottom w:val="0"/>
                      <w:divBdr>
                        <w:top w:val="none" w:sz="0" w:space="0" w:color="auto"/>
                        <w:left w:val="none" w:sz="0" w:space="0" w:color="auto"/>
                        <w:bottom w:val="none" w:sz="0" w:space="0" w:color="auto"/>
                        <w:right w:val="none" w:sz="0" w:space="0" w:color="auto"/>
                      </w:divBdr>
                    </w:div>
                    <w:div w:id="2075546846">
                      <w:marLeft w:val="0"/>
                      <w:marRight w:val="0"/>
                      <w:marTop w:val="0"/>
                      <w:marBottom w:val="0"/>
                      <w:divBdr>
                        <w:top w:val="none" w:sz="0" w:space="0" w:color="auto"/>
                        <w:left w:val="none" w:sz="0" w:space="0" w:color="auto"/>
                        <w:bottom w:val="none" w:sz="0" w:space="0" w:color="auto"/>
                        <w:right w:val="none" w:sz="0" w:space="0" w:color="auto"/>
                      </w:divBdr>
                    </w:div>
                  </w:divsChild>
                </w:div>
                <w:div w:id="1681422292">
                  <w:marLeft w:val="0"/>
                  <w:marRight w:val="0"/>
                  <w:marTop w:val="0"/>
                  <w:marBottom w:val="0"/>
                  <w:divBdr>
                    <w:top w:val="none" w:sz="0" w:space="0" w:color="auto"/>
                    <w:left w:val="none" w:sz="0" w:space="0" w:color="auto"/>
                    <w:bottom w:val="none" w:sz="0" w:space="0" w:color="auto"/>
                    <w:right w:val="none" w:sz="0" w:space="0" w:color="auto"/>
                  </w:divBdr>
                  <w:divsChild>
                    <w:div w:id="1201359641">
                      <w:marLeft w:val="0"/>
                      <w:marRight w:val="0"/>
                      <w:marTop w:val="0"/>
                      <w:marBottom w:val="0"/>
                      <w:divBdr>
                        <w:top w:val="none" w:sz="0" w:space="0" w:color="auto"/>
                        <w:left w:val="none" w:sz="0" w:space="0" w:color="auto"/>
                        <w:bottom w:val="none" w:sz="0" w:space="0" w:color="auto"/>
                        <w:right w:val="none" w:sz="0" w:space="0" w:color="auto"/>
                      </w:divBdr>
                    </w:div>
                    <w:div w:id="338587084">
                      <w:marLeft w:val="0"/>
                      <w:marRight w:val="0"/>
                      <w:marTop w:val="0"/>
                      <w:marBottom w:val="0"/>
                      <w:divBdr>
                        <w:top w:val="none" w:sz="0" w:space="0" w:color="auto"/>
                        <w:left w:val="none" w:sz="0" w:space="0" w:color="auto"/>
                        <w:bottom w:val="none" w:sz="0" w:space="0" w:color="auto"/>
                        <w:right w:val="none" w:sz="0" w:space="0" w:color="auto"/>
                      </w:divBdr>
                    </w:div>
                  </w:divsChild>
                </w:div>
                <w:div w:id="1921938358">
                  <w:marLeft w:val="0"/>
                  <w:marRight w:val="0"/>
                  <w:marTop w:val="0"/>
                  <w:marBottom w:val="0"/>
                  <w:divBdr>
                    <w:top w:val="none" w:sz="0" w:space="0" w:color="auto"/>
                    <w:left w:val="none" w:sz="0" w:space="0" w:color="auto"/>
                    <w:bottom w:val="none" w:sz="0" w:space="0" w:color="auto"/>
                    <w:right w:val="none" w:sz="0" w:space="0" w:color="auto"/>
                  </w:divBdr>
                  <w:divsChild>
                    <w:div w:id="898129069">
                      <w:marLeft w:val="0"/>
                      <w:marRight w:val="0"/>
                      <w:marTop w:val="0"/>
                      <w:marBottom w:val="0"/>
                      <w:divBdr>
                        <w:top w:val="none" w:sz="0" w:space="0" w:color="auto"/>
                        <w:left w:val="none" w:sz="0" w:space="0" w:color="auto"/>
                        <w:bottom w:val="none" w:sz="0" w:space="0" w:color="auto"/>
                        <w:right w:val="none" w:sz="0" w:space="0" w:color="auto"/>
                      </w:divBdr>
                    </w:div>
                  </w:divsChild>
                </w:div>
                <w:div w:id="1175606738">
                  <w:marLeft w:val="0"/>
                  <w:marRight w:val="0"/>
                  <w:marTop w:val="0"/>
                  <w:marBottom w:val="0"/>
                  <w:divBdr>
                    <w:top w:val="none" w:sz="0" w:space="0" w:color="auto"/>
                    <w:left w:val="none" w:sz="0" w:space="0" w:color="auto"/>
                    <w:bottom w:val="none" w:sz="0" w:space="0" w:color="auto"/>
                    <w:right w:val="none" w:sz="0" w:space="0" w:color="auto"/>
                  </w:divBdr>
                  <w:divsChild>
                    <w:div w:id="1138651056">
                      <w:marLeft w:val="0"/>
                      <w:marRight w:val="0"/>
                      <w:marTop w:val="0"/>
                      <w:marBottom w:val="0"/>
                      <w:divBdr>
                        <w:top w:val="none" w:sz="0" w:space="0" w:color="auto"/>
                        <w:left w:val="none" w:sz="0" w:space="0" w:color="auto"/>
                        <w:bottom w:val="none" w:sz="0" w:space="0" w:color="auto"/>
                        <w:right w:val="none" w:sz="0" w:space="0" w:color="auto"/>
                      </w:divBdr>
                    </w:div>
                    <w:div w:id="1801605071">
                      <w:marLeft w:val="0"/>
                      <w:marRight w:val="0"/>
                      <w:marTop w:val="0"/>
                      <w:marBottom w:val="0"/>
                      <w:divBdr>
                        <w:top w:val="none" w:sz="0" w:space="0" w:color="auto"/>
                        <w:left w:val="none" w:sz="0" w:space="0" w:color="auto"/>
                        <w:bottom w:val="none" w:sz="0" w:space="0" w:color="auto"/>
                        <w:right w:val="none" w:sz="0" w:space="0" w:color="auto"/>
                      </w:divBdr>
                    </w:div>
                  </w:divsChild>
                </w:div>
                <w:div w:id="661811340">
                  <w:marLeft w:val="0"/>
                  <w:marRight w:val="0"/>
                  <w:marTop w:val="0"/>
                  <w:marBottom w:val="0"/>
                  <w:divBdr>
                    <w:top w:val="none" w:sz="0" w:space="0" w:color="auto"/>
                    <w:left w:val="none" w:sz="0" w:space="0" w:color="auto"/>
                    <w:bottom w:val="none" w:sz="0" w:space="0" w:color="auto"/>
                    <w:right w:val="none" w:sz="0" w:space="0" w:color="auto"/>
                  </w:divBdr>
                  <w:divsChild>
                    <w:div w:id="88090249">
                      <w:marLeft w:val="0"/>
                      <w:marRight w:val="0"/>
                      <w:marTop w:val="0"/>
                      <w:marBottom w:val="0"/>
                      <w:divBdr>
                        <w:top w:val="none" w:sz="0" w:space="0" w:color="auto"/>
                        <w:left w:val="none" w:sz="0" w:space="0" w:color="auto"/>
                        <w:bottom w:val="none" w:sz="0" w:space="0" w:color="auto"/>
                        <w:right w:val="none" w:sz="0" w:space="0" w:color="auto"/>
                      </w:divBdr>
                    </w:div>
                    <w:div w:id="1534921386">
                      <w:marLeft w:val="0"/>
                      <w:marRight w:val="0"/>
                      <w:marTop w:val="0"/>
                      <w:marBottom w:val="0"/>
                      <w:divBdr>
                        <w:top w:val="none" w:sz="0" w:space="0" w:color="auto"/>
                        <w:left w:val="none" w:sz="0" w:space="0" w:color="auto"/>
                        <w:bottom w:val="none" w:sz="0" w:space="0" w:color="auto"/>
                        <w:right w:val="none" w:sz="0" w:space="0" w:color="auto"/>
                      </w:divBdr>
                    </w:div>
                  </w:divsChild>
                </w:div>
                <w:div w:id="823933886">
                  <w:marLeft w:val="0"/>
                  <w:marRight w:val="0"/>
                  <w:marTop w:val="0"/>
                  <w:marBottom w:val="0"/>
                  <w:divBdr>
                    <w:top w:val="none" w:sz="0" w:space="0" w:color="auto"/>
                    <w:left w:val="none" w:sz="0" w:space="0" w:color="auto"/>
                    <w:bottom w:val="none" w:sz="0" w:space="0" w:color="auto"/>
                    <w:right w:val="none" w:sz="0" w:space="0" w:color="auto"/>
                  </w:divBdr>
                  <w:divsChild>
                    <w:div w:id="1657998558">
                      <w:marLeft w:val="0"/>
                      <w:marRight w:val="0"/>
                      <w:marTop w:val="0"/>
                      <w:marBottom w:val="0"/>
                      <w:divBdr>
                        <w:top w:val="none" w:sz="0" w:space="0" w:color="auto"/>
                        <w:left w:val="none" w:sz="0" w:space="0" w:color="auto"/>
                        <w:bottom w:val="none" w:sz="0" w:space="0" w:color="auto"/>
                        <w:right w:val="none" w:sz="0" w:space="0" w:color="auto"/>
                      </w:divBdr>
                    </w:div>
                  </w:divsChild>
                </w:div>
                <w:div w:id="762846509">
                  <w:marLeft w:val="0"/>
                  <w:marRight w:val="0"/>
                  <w:marTop w:val="0"/>
                  <w:marBottom w:val="0"/>
                  <w:divBdr>
                    <w:top w:val="none" w:sz="0" w:space="0" w:color="auto"/>
                    <w:left w:val="none" w:sz="0" w:space="0" w:color="auto"/>
                    <w:bottom w:val="none" w:sz="0" w:space="0" w:color="auto"/>
                    <w:right w:val="none" w:sz="0" w:space="0" w:color="auto"/>
                  </w:divBdr>
                  <w:divsChild>
                    <w:div w:id="2136637037">
                      <w:marLeft w:val="0"/>
                      <w:marRight w:val="0"/>
                      <w:marTop w:val="0"/>
                      <w:marBottom w:val="0"/>
                      <w:divBdr>
                        <w:top w:val="none" w:sz="0" w:space="0" w:color="auto"/>
                        <w:left w:val="none" w:sz="0" w:space="0" w:color="auto"/>
                        <w:bottom w:val="none" w:sz="0" w:space="0" w:color="auto"/>
                        <w:right w:val="none" w:sz="0" w:space="0" w:color="auto"/>
                      </w:divBdr>
                    </w:div>
                    <w:div w:id="1442186235">
                      <w:marLeft w:val="0"/>
                      <w:marRight w:val="0"/>
                      <w:marTop w:val="0"/>
                      <w:marBottom w:val="0"/>
                      <w:divBdr>
                        <w:top w:val="none" w:sz="0" w:space="0" w:color="auto"/>
                        <w:left w:val="none" w:sz="0" w:space="0" w:color="auto"/>
                        <w:bottom w:val="none" w:sz="0" w:space="0" w:color="auto"/>
                        <w:right w:val="none" w:sz="0" w:space="0" w:color="auto"/>
                      </w:divBdr>
                    </w:div>
                  </w:divsChild>
                </w:div>
                <w:div w:id="135531631">
                  <w:marLeft w:val="0"/>
                  <w:marRight w:val="0"/>
                  <w:marTop w:val="0"/>
                  <w:marBottom w:val="0"/>
                  <w:divBdr>
                    <w:top w:val="none" w:sz="0" w:space="0" w:color="auto"/>
                    <w:left w:val="none" w:sz="0" w:space="0" w:color="auto"/>
                    <w:bottom w:val="none" w:sz="0" w:space="0" w:color="auto"/>
                    <w:right w:val="none" w:sz="0" w:space="0" w:color="auto"/>
                  </w:divBdr>
                  <w:divsChild>
                    <w:div w:id="1774935748">
                      <w:marLeft w:val="0"/>
                      <w:marRight w:val="0"/>
                      <w:marTop w:val="0"/>
                      <w:marBottom w:val="0"/>
                      <w:divBdr>
                        <w:top w:val="none" w:sz="0" w:space="0" w:color="auto"/>
                        <w:left w:val="none" w:sz="0" w:space="0" w:color="auto"/>
                        <w:bottom w:val="none" w:sz="0" w:space="0" w:color="auto"/>
                        <w:right w:val="none" w:sz="0" w:space="0" w:color="auto"/>
                      </w:divBdr>
                    </w:div>
                    <w:div w:id="4674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05787">
      <w:bodyDiv w:val="1"/>
      <w:marLeft w:val="0"/>
      <w:marRight w:val="0"/>
      <w:marTop w:val="0"/>
      <w:marBottom w:val="0"/>
      <w:divBdr>
        <w:top w:val="none" w:sz="0" w:space="0" w:color="auto"/>
        <w:left w:val="none" w:sz="0" w:space="0" w:color="auto"/>
        <w:bottom w:val="none" w:sz="0" w:space="0" w:color="auto"/>
        <w:right w:val="none" w:sz="0" w:space="0" w:color="auto"/>
      </w:divBdr>
    </w:div>
    <w:div w:id="1399748278">
      <w:bodyDiv w:val="1"/>
      <w:marLeft w:val="0"/>
      <w:marRight w:val="0"/>
      <w:marTop w:val="0"/>
      <w:marBottom w:val="0"/>
      <w:divBdr>
        <w:top w:val="none" w:sz="0" w:space="0" w:color="auto"/>
        <w:left w:val="none" w:sz="0" w:space="0" w:color="auto"/>
        <w:bottom w:val="none" w:sz="0" w:space="0" w:color="auto"/>
        <w:right w:val="none" w:sz="0" w:space="0" w:color="auto"/>
      </w:divBdr>
    </w:div>
    <w:div w:id="1673410212">
      <w:bodyDiv w:val="1"/>
      <w:marLeft w:val="0"/>
      <w:marRight w:val="0"/>
      <w:marTop w:val="0"/>
      <w:marBottom w:val="0"/>
      <w:divBdr>
        <w:top w:val="none" w:sz="0" w:space="0" w:color="auto"/>
        <w:left w:val="none" w:sz="0" w:space="0" w:color="auto"/>
        <w:bottom w:val="none" w:sz="0" w:space="0" w:color="auto"/>
        <w:right w:val="none" w:sz="0" w:space="0" w:color="auto"/>
      </w:divBdr>
    </w:div>
    <w:div w:id="16831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ordon.watson@vanl.co.uk" TargetMode="External" Id="rId13" /><Relationship Type="http://schemas.openxmlformats.org/officeDocument/2006/relationships/hyperlink" Target="mailto:locality.host@cornerstone-house.org.uk"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marta.Szczepanska@VANL.CO.UK" TargetMode="External" Id="rId12" /><Relationship Type="http://schemas.openxmlformats.org/officeDocument/2006/relationships/hyperlink" Target="mailto:collette.donald@thehealthandwellnesshub.org.uk"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paula@glenboignh.com" TargetMode="External" Id="rId16" /><Relationship Type="http://schemas.openxmlformats.org/officeDocument/2006/relationships/image" Target="media/image1.png" Id="rId20" /><Relationship Type="http://schemas.microsoft.com/office/2018/08/relationships/commentsExtensible" Target="commentsExtensi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mailto:george@oncbellshill.org"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mark@shottshealthyliving.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lison.weir@diamondsitc.com"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hyperlink" Target="https://www.communitysolutionsnl.org.uk/pmeli-framework/" TargetMode="External" Id="R6d8c8d98e9da4f0a" /><Relationship Type="http://schemas.openxmlformats.org/officeDocument/2006/relationships/hyperlink" Target="https://www.communitysolutionsnl.org.uk/local-activity-fund/" TargetMode="External" Id="Ra017a001e38c4377" /><Relationship Type="http://schemas.openxmlformats.org/officeDocument/2006/relationships/hyperlink" Target="https://www.communitysolutionsnl.org.uk/community-solutions-thematic-fund/" TargetMode="External" Id="Re647fcef62bf4ea7"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BA0E-E043-4C92-B5F0-A30FB1CED2C2}">
  <ds:schemaRefs>
    <ds:schemaRef ds:uri="http://schemas.microsoft.com/sharepoint/v3/contenttype/forms"/>
  </ds:schemaRefs>
</ds:datastoreItem>
</file>

<file path=customXml/itemProps2.xml><?xml version="1.0" encoding="utf-8"?>
<ds:datastoreItem xmlns:ds="http://schemas.openxmlformats.org/officeDocument/2006/customXml" ds:itemID="{B95F089E-2C33-43C1-B71E-22B8F8FDC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AA091-1397-4187-8012-73B7CCCAB999}">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4.xml><?xml version="1.0" encoding="utf-8"?>
<ds:datastoreItem xmlns:ds="http://schemas.openxmlformats.org/officeDocument/2006/customXml" ds:itemID="{271FA08A-F38C-4D86-89B8-AFC781080E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Brown</dc:creator>
  <keywords/>
  <dc:description/>
  <lastModifiedBy>Marta Szczepanska</lastModifiedBy>
  <revision>4</revision>
  <lastPrinted>2024-04-18T13:10:00.0000000Z</lastPrinted>
  <dcterms:created xsi:type="dcterms:W3CDTF">2025-04-22T16:39:00.0000000Z</dcterms:created>
  <dcterms:modified xsi:type="dcterms:W3CDTF">2025-04-29T12:34:36.6675646Z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