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547"/>
        <w:gridCol w:w="6751"/>
        <w:gridCol w:w="4650"/>
      </w:tblGrid>
      <w:tr w:rsidR="00A13C35" w:rsidRPr="00CC139C" w14:paraId="3A0EC7C7" w14:textId="77777777" w:rsidTr="00A13C35">
        <w:tc>
          <w:tcPr>
            <w:tcW w:w="2547" w:type="dxa"/>
          </w:tcPr>
          <w:p w14:paraId="50FC84AF" w14:textId="77777777" w:rsidR="00A13C35" w:rsidRDefault="00A13C35">
            <w:pPr>
              <w:rPr>
                <w:rFonts w:ascii="Arial" w:hAnsi="Arial" w:cs="Arial"/>
                <w:b/>
                <w:bCs/>
              </w:rPr>
            </w:pPr>
            <w:r w:rsidRPr="00CC139C">
              <w:rPr>
                <w:rFonts w:ascii="Arial" w:hAnsi="Arial" w:cs="Arial"/>
                <w:b/>
                <w:bCs/>
              </w:rPr>
              <w:t>Cluster/CIIL</w:t>
            </w:r>
          </w:p>
          <w:p w14:paraId="4564F6FF" w14:textId="04F3E461" w:rsidR="00704BED" w:rsidRPr="00CC139C" w:rsidRDefault="00704BED">
            <w:pPr>
              <w:rPr>
                <w:rFonts w:ascii="Arial" w:hAnsi="Arial" w:cs="Arial"/>
                <w:b/>
                <w:bCs/>
              </w:rPr>
            </w:pPr>
          </w:p>
        </w:tc>
        <w:tc>
          <w:tcPr>
            <w:tcW w:w="6751" w:type="dxa"/>
          </w:tcPr>
          <w:p w14:paraId="4D645BE5" w14:textId="77957E28" w:rsidR="00A13C35" w:rsidRPr="00CC139C" w:rsidRDefault="00A13C35">
            <w:pPr>
              <w:rPr>
                <w:rFonts w:ascii="Arial" w:hAnsi="Arial" w:cs="Arial"/>
                <w:b/>
                <w:bCs/>
              </w:rPr>
            </w:pPr>
            <w:r w:rsidRPr="00CC139C">
              <w:rPr>
                <w:rFonts w:ascii="Arial" w:hAnsi="Arial" w:cs="Arial"/>
                <w:b/>
                <w:bCs/>
              </w:rPr>
              <w:t>Needs</w:t>
            </w:r>
          </w:p>
        </w:tc>
        <w:tc>
          <w:tcPr>
            <w:tcW w:w="4650" w:type="dxa"/>
          </w:tcPr>
          <w:p w14:paraId="1E263011" w14:textId="57F3FB8B" w:rsidR="00A13C35" w:rsidRPr="00CC139C" w:rsidRDefault="0004069A">
            <w:pPr>
              <w:rPr>
                <w:rFonts w:ascii="Arial" w:hAnsi="Arial" w:cs="Arial"/>
                <w:b/>
                <w:bCs/>
              </w:rPr>
            </w:pPr>
            <w:r w:rsidRPr="00CC139C">
              <w:rPr>
                <w:rFonts w:ascii="Arial" w:hAnsi="Arial" w:cs="Arial"/>
                <w:b/>
                <w:bCs/>
              </w:rPr>
              <w:t xml:space="preserve">Outcomes and </w:t>
            </w:r>
            <w:r w:rsidR="00704BED">
              <w:rPr>
                <w:rFonts w:ascii="Arial" w:hAnsi="Arial" w:cs="Arial"/>
                <w:b/>
                <w:bCs/>
              </w:rPr>
              <w:t>R</w:t>
            </w:r>
            <w:r w:rsidR="00A13C35" w:rsidRPr="00CC139C">
              <w:rPr>
                <w:rFonts w:ascii="Arial" w:hAnsi="Arial" w:cs="Arial"/>
                <w:b/>
                <w:bCs/>
              </w:rPr>
              <w:t xml:space="preserve">equested </w:t>
            </w:r>
            <w:r w:rsidR="00704BED">
              <w:rPr>
                <w:rFonts w:ascii="Arial" w:hAnsi="Arial" w:cs="Arial"/>
                <w:b/>
                <w:bCs/>
              </w:rPr>
              <w:t>S</w:t>
            </w:r>
            <w:r w:rsidR="00A13C35" w:rsidRPr="00CC139C">
              <w:rPr>
                <w:rFonts w:ascii="Arial" w:hAnsi="Arial" w:cs="Arial"/>
                <w:b/>
                <w:bCs/>
              </w:rPr>
              <w:t>ervices</w:t>
            </w:r>
          </w:p>
        </w:tc>
      </w:tr>
      <w:tr w:rsidR="00A13C35" w:rsidRPr="00CC139C" w14:paraId="35ACCBDB" w14:textId="77777777" w:rsidTr="00A13C35">
        <w:tc>
          <w:tcPr>
            <w:tcW w:w="2547" w:type="dxa"/>
          </w:tcPr>
          <w:p w14:paraId="641301B2" w14:textId="182D8656" w:rsidR="00A13C35" w:rsidRPr="00CC139C" w:rsidRDefault="00A13C35">
            <w:pPr>
              <w:rPr>
                <w:rFonts w:ascii="Arial" w:hAnsi="Arial" w:cs="Arial"/>
              </w:rPr>
            </w:pPr>
            <w:r w:rsidRPr="00CC139C">
              <w:rPr>
                <w:rFonts w:ascii="Arial" w:hAnsi="Arial" w:cs="Arial"/>
              </w:rPr>
              <w:t xml:space="preserve">Airdrie – Gordon </w:t>
            </w:r>
          </w:p>
        </w:tc>
        <w:tc>
          <w:tcPr>
            <w:tcW w:w="6751" w:type="dxa"/>
          </w:tcPr>
          <w:p w14:paraId="3B8FCCBD" w14:textId="77777777" w:rsidR="00A13C35" w:rsidRPr="00CC139C" w:rsidRDefault="00A13C35" w:rsidP="00A13C35">
            <w:pPr>
              <w:pStyle w:val="ListParagraph"/>
              <w:numPr>
                <w:ilvl w:val="0"/>
                <w:numId w:val="1"/>
              </w:numPr>
              <w:rPr>
                <w:rFonts w:ascii="Arial" w:hAnsi="Arial" w:cs="Arial"/>
                <w:u w:val="single"/>
              </w:rPr>
            </w:pPr>
            <w:r w:rsidRPr="00CC139C">
              <w:rPr>
                <w:rFonts w:ascii="Arial" w:hAnsi="Arial" w:cs="Arial"/>
                <w:u w:val="single"/>
              </w:rPr>
              <w:t>ACEs and resulting issues including:</w:t>
            </w:r>
          </w:p>
          <w:p w14:paraId="16AE3E63" w14:textId="77777777" w:rsidR="00A13C35" w:rsidRPr="00CC139C" w:rsidRDefault="00A13C35" w:rsidP="00A13C35">
            <w:pPr>
              <w:pStyle w:val="ListParagraph"/>
              <w:numPr>
                <w:ilvl w:val="0"/>
                <w:numId w:val="2"/>
              </w:numPr>
              <w:rPr>
                <w:rFonts w:ascii="Arial" w:hAnsi="Arial" w:cs="Arial"/>
                <w:u w:val="single"/>
              </w:rPr>
            </w:pPr>
            <w:r w:rsidRPr="00CC139C">
              <w:rPr>
                <w:rFonts w:ascii="Arial" w:hAnsi="Arial" w:cs="Arial"/>
              </w:rPr>
              <w:t>SEBN</w:t>
            </w:r>
          </w:p>
          <w:p w14:paraId="359C19A2" w14:textId="77777777" w:rsidR="00A13C35" w:rsidRPr="00CC139C" w:rsidRDefault="00A13C35" w:rsidP="00A13C35">
            <w:pPr>
              <w:pStyle w:val="ListParagraph"/>
              <w:numPr>
                <w:ilvl w:val="0"/>
                <w:numId w:val="2"/>
              </w:numPr>
              <w:rPr>
                <w:rFonts w:ascii="Arial" w:hAnsi="Arial" w:cs="Arial"/>
                <w:u w:val="single"/>
              </w:rPr>
            </w:pPr>
            <w:r w:rsidRPr="00CC139C">
              <w:rPr>
                <w:rFonts w:ascii="Arial" w:hAnsi="Arial" w:cs="Arial"/>
              </w:rPr>
              <w:t>Anxiety</w:t>
            </w:r>
          </w:p>
          <w:p w14:paraId="40902222" w14:textId="77777777" w:rsidR="00A13C35" w:rsidRPr="00CC139C" w:rsidRDefault="00A13C35" w:rsidP="00A13C35">
            <w:pPr>
              <w:pStyle w:val="ListParagraph"/>
              <w:numPr>
                <w:ilvl w:val="0"/>
                <w:numId w:val="2"/>
              </w:numPr>
              <w:rPr>
                <w:rFonts w:ascii="Arial" w:hAnsi="Arial" w:cs="Arial"/>
                <w:u w:val="single"/>
              </w:rPr>
            </w:pPr>
            <w:r w:rsidRPr="00CC139C">
              <w:rPr>
                <w:rFonts w:ascii="Arial" w:hAnsi="Arial" w:cs="Arial"/>
              </w:rPr>
              <w:t>Poor attendance and attendance related anxiety</w:t>
            </w:r>
          </w:p>
          <w:p w14:paraId="747A5AB9" w14:textId="77777777" w:rsidR="00A13C35" w:rsidRPr="00CC139C" w:rsidRDefault="00A13C35" w:rsidP="00A13C35">
            <w:pPr>
              <w:pStyle w:val="ListParagraph"/>
              <w:numPr>
                <w:ilvl w:val="0"/>
                <w:numId w:val="2"/>
              </w:numPr>
              <w:rPr>
                <w:rFonts w:ascii="Arial" w:hAnsi="Arial" w:cs="Arial"/>
                <w:u w:val="single"/>
              </w:rPr>
            </w:pPr>
            <w:r w:rsidRPr="00CC139C">
              <w:rPr>
                <w:rFonts w:ascii="Arial" w:hAnsi="Arial" w:cs="Arial"/>
              </w:rPr>
              <w:t>Part-time timetables</w:t>
            </w:r>
          </w:p>
          <w:p w14:paraId="14F76C63" w14:textId="77777777" w:rsidR="00A13C35" w:rsidRPr="00CC139C" w:rsidRDefault="00A13C35" w:rsidP="00A13C35">
            <w:pPr>
              <w:pStyle w:val="ListParagraph"/>
              <w:numPr>
                <w:ilvl w:val="0"/>
                <w:numId w:val="1"/>
              </w:numPr>
              <w:rPr>
                <w:rFonts w:ascii="Arial" w:hAnsi="Arial" w:cs="Arial"/>
              </w:rPr>
            </w:pPr>
            <w:r w:rsidRPr="00CC139C">
              <w:rPr>
                <w:rFonts w:ascii="Arial" w:hAnsi="Arial" w:cs="Arial"/>
                <w:u w:val="single"/>
              </w:rPr>
              <w:t>Neurodiversity and knock on effects including:</w:t>
            </w:r>
          </w:p>
          <w:p w14:paraId="7305CB22" w14:textId="77777777" w:rsidR="00A13C35" w:rsidRPr="00CC139C" w:rsidRDefault="00A13C35" w:rsidP="00A13C35">
            <w:pPr>
              <w:pStyle w:val="ListParagraph"/>
              <w:numPr>
                <w:ilvl w:val="0"/>
                <w:numId w:val="2"/>
              </w:numPr>
              <w:rPr>
                <w:rFonts w:ascii="Arial" w:hAnsi="Arial" w:cs="Arial"/>
                <w:u w:val="single"/>
              </w:rPr>
            </w:pPr>
            <w:r w:rsidRPr="00CC139C">
              <w:rPr>
                <w:rFonts w:ascii="Arial" w:hAnsi="Arial" w:cs="Arial"/>
              </w:rPr>
              <w:t>Poor mental health and wellbeing in families</w:t>
            </w:r>
          </w:p>
          <w:p w14:paraId="404EC7E5" w14:textId="77777777" w:rsidR="00A13C35" w:rsidRPr="00CC139C" w:rsidRDefault="00A13C35" w:rsidP="00A13C35">
            <w:pPr>
              <w:pStyle w:val="ListParagraph"/>
              <w:numPr>
                <w:ilvl w:val="0"/>
                <w:numId w:val="2"/>
              </w:numPr>
              <w:rPr>
                <w:rFonts w:ascii="Arial" w:hAnsi="Arial" w:cs="Arial"/>
                <w:u w:val="single"/>
              </w:rPr>
            </w:pPr>
            <w:r w:rsidRPr="00CC139C">
              <w:rPr>
                <w:rFonts w:ascii="Arial" w:hAnsi="Arial" w:cs="Arial"/>
              </w:rPr>
              <w:t>Poor experience of children and young people in mainstream schooling</w:t>
            </w:r>
          </w:p>
          <w:p w14:paraId="29576F70" w14:textId="77777777" w:rsidR="00A13C35" w:rsidRPr="00CC139C" w:rsidRDefault="00A13C35" w:rsidP="00A13C35">
            <w:pPr>
              <w:pStyle w:val="ListParagraph"/>
              <w:numPr>
                <w:ilvl w:val="0"/>
                <w:numId w:val="2"/>
              </w:numPr>
              <w:rPr>
                <w:rFonts w:ascii="Arial" w:hAnsi="Arial" w:cs="Arial"/>
                <w:u w:val="single"/>
              </w:rPr>
            </w:pPr>
            <w:r w:rsidRPr="00CC139C">
              <w:rPr>
                <w:rFonts w:ascii="Arial" w:hAnsi="Arial" w:cs="Arial"/>
              </w:rPr>
              <w:t xml:space="preserve">Poor skill capacity of workforce to support neurodiverse children and young </w:t>
            </w:r>
            <w:proofErr w:type="gramStart"/>
            <w:r w:rsidRPr="00CC139C">
              <w:rPr>
                <w:rFonts w:ascii="Arial" w:hAnsi="Arial" w:cs="Arial"/>
              </w:rPr>
              <w:t>people</w:t>
            </w:r>
            <w:proofErr w:type="gramEnd"/>
          </w:p>
          <w:p w14:paraId="1A5AEDF6" w14:textId="77777777" w:rsidR="00A13C35" w:rsidRPr="00CC139C" w:rsidRDefault="00A13C35" w:rsidP="00A13C35">
            <w:pPr>
              <w:pStyle w:val="ListParagraph"/>
              <w:numPr>
                <w:ilvl w:val="0"/>
                <w:numId w:val="1"/>
              </w:numPr>
              <w:rPr>
                <w:rFonts w:ascii="Arial" w:hAnsi="Arial" w:cs="Arial"/>
              </w:rPr>
            </w:pPr>
            <w:r w:rsidRPr="00CC139C">
              <w:rPr>
                <w:rFonts w:ascii="Arial" w:hAnsi="Arial" w:cs="Arial"/>
                <w:u w:val="single"/>
              </w:rPr>
              <w:t>Family connections</w:t>
            </w:r>
          </w:p>
          <w:p w14:paraId="2D67BAC7" w14:textId="77777777" w:rsidR="00A13C35" w:rsidRPr="00CC139C" w:rsidRDefault="00A13C35" w:rsidP="00A13C35">
            <w:pPr>
              <w:pStyle w:val="ListParagraph"/>
              <w:numPr>
                <w:ilvl w:val="0"/>
                <w:numId w:val="2"/>
              </w:numPr>
              <w:rPr>
                <w:rFonts w:ascii="Arial" w:hAnsi="Arial" w:cs="Arial"/>
              </w:rPr>
            </w:pPr>
            <w:r w:rsidRPr="00CC139C">
              <w:rPr>
                <w:rFonts w:ascii="Arial" w:hAnsi="Arial" w:cs="Arial"/>
              </w:rPr>
              <w:t xml:space="preserve">Whole family </w:t>
            </w:r>
            <w:proofErr w:type="gramStart"/>
            <w:r w:rsidRPr="00CC139C">
              <w:rPr>
                <w:rFonts w:ascii="Arial" w:hAnsi="Arial" w:cs="Arial"/>
              </w:rPr>
              <w:t>supports</w:t>
            </w:r>
            <w:proofErr w:type="gramEnd"/>
          </w:p>
          <w:p w14:paraId="7F7537E9" w14:textId="77777777" w:rsidR="00A13C35" w:rsidRPr="00CC139C" w:rsidRDefault="00A13C35" w:rsidP="00A13C35">
            <w:pPr>
              <w:pStyle w:val="ListParagraph"/>
              <w:numPr>
                <w:ilvl w:val="0"/>
                <w:numId w:val="2"/>
              </w:numPr>
              <w:rPr>
                <w:rFonts w:ascii="Arial" w:hAnsi="Arial" w:cs="Arial"/>
              </w:rPr>
            </w:pPr>
            <w:r w:rsidRPr="00CC139C">
              <w:rPr>
                <w:rFonts w:ascii="Arial" w:hAnsi="Arial" w:cs="Arial"/>
              </w:rPr>
              <w:t>Promoting positive emotional wellbeing</w:t>
            </w:r>
          </w:p>
          <w:p w14:paraId="4EEEDAC2" w14:textId="77777777" w:rsidR="00A13C35" w:rsidRPr="00CC139C" w:rsidRDefault="00A13C35" w:rsidP="00A13C35">
            <w:pPr>
              <w:pStyle w:val="ListParagraph"/>
              <w:numPr>
                <w:ilvl w:val="0"/>
                <w:numId w:val="2"/>
              </w:numPr>
              <w:rPr>
                <w:rFonts w:ascii="Arial" w:hAnsi="Arial" w:cs="Arial"/>
              </w:rPr>
            </w:pPr>
            <w:r w:rsidRPr="00CC139C">
              <w:rPr>
                <w:rFonts w:ascii="Arial" w:hAnsi="Arial" w:cs="Arial"/>
              </w:rPr>
              <w:t>Resilience in response to trauma and stress</w:t>
            </w:r>
          </w:p>
          <w:p w14:paraId="3C4B1AB8" w14:textId="77777777" w:rsidR="00A13C35" w:rsidRPr="00CC139C" w:rsidRDefault="00A13C35" w:rsidP="00A13C35">
            <w:pPr>
              <w:pStyle w:val="ListParagraph"/>
              <w:numPr>
                <w:ilvl w:val="0"/>
                <w:numId w:val="2"/>
              </w:numPr>
              <w:rPr>
                <w:rFonts w:ascii="Arial" w:hAnsi="Arial" w:cs="Arial"/>
              </w:rPr>
            </w:pPr>
            <w:r w:rsidRPr="00CC139C">
              <w:rPr>
                <w:rFonts w:ascii="Arial" w:hAnsi="Arial" w:cs="Arial"/>
              </w:rPr>
              <w:t xml:space="preserve">Worry over financial crisis and how to support families with </w:t>
            </w:r>
            <w:proofErr w:type="gramStart"/>
            <w:r w:rsidRPr="00CC139C">
              <w:rPr>
                <w:rFonts w:ascii="Arial" w:hAnsi="Arial" w:cs="Arial"/>
              </w:rPr>
              <w:t>this</w:t>
            </w:r>
            <w:proofErr w:type="gramEnd"/>
          </w:p>
          <w:p w14:paraId="4834F2CA" w14:textId="77777777" w:rsidR="00A13C35" w:rsidRPr="00CC139C" w:rsidRDefault="00A13C35">
            <w:pPr>
              <w:rPr>
                <w:rFonts w:ascii="Arial" w:hAnsi="Arial" w:cs="Arial"/>
              </w:rPr>
            </w:pPr>
          </w:p>
        </w:tc>
        <w:tc>
          <w:tcPr>
            <w:tcW w:w="4650" w:type="dxa"/>
          </w:tcPr>
          <w:p w14:paraId="32530327" w14:textId="77777777" w:rsidR="00A13C35" w:rsidRPr="00CC139C" w:rsidRDefault="00A13C35">
            <w:pPr>
              <w:rPr>
                <w:rFonts w:ascii="Arial" w:hAnsi="Arial" w:cs="Arial"/>
              </w:rPr>
            </w:pPr>
          </w:p>
        </w:tc>
      </w:tr>
      <w:tr w:rsidR="00A13C35" w:rsidRPr="00CC139C" w14:paraId="44642F81" w14:textId="77777777" w:rsidTr="00A13C35">
        <w:tc>
          <w:tcPr>
            <w:tcW w:w="2547" w:type="dxa"/>
          </w:tcPr>
          <w:p w14:paraId="41155E7C" w14:textId="17E50AF1" w:rsidR="00A13C35" w:rsidRPr="00CC139C" w:rsidRDefault="00A13C35">
            <w:pPr>
              <w:rPr>
                <w:rFonts w:ascii="Arial" w:hAnsi="Arial" w:cs="Arial"/>
              </w:rPr>
            </w:pPr>
            <w:r w:rsidRPr="00CC139C">
              <w:rPr>
                <w:rFonts w:ascii="Arial" w:hAnsi="Arial" w:cs="Arial"/>
              </w:rPr>
              <w:t>Bellshill - Paula</w:t>
            </w:r>
          </w:p>
        </w:tc>
        <w:tc>
          <w:tcPr>
            <w:tcW w:w="6751" w:type="dxa"/>
          </w:tcPr>
          <w:p w14:paraId="3F3785B2" w14:textId="77777777" w:rsidR="00A13C35" w:rsidRPr="00CC139C" w:rsidRDefault="00A13C35" w:rsidP="00A13C35">
            <w:pPr>
              <w:pStyle w:val="ListParagraph"/>
              <w:numPr>
                <w:ilvl w:val="0"/>
                <w:numId w:val="2"/>
              </w:numPr>
              <w:rPr>
                <w:rFonts w:ascii="Arial" w:hAnsi="Arial" w:cs="Arial"/>
              </w:rPr>
            </w:pPr>
            <w:r w:rsidRPr="00CC139C">
              <w:rPr>
                <w:rFonts w:ascii="Arial" w:hAnsi="Arial" w:cs="Arial"/>
              </w:rPr>
              <w:t xml:space="preserve">Anxiety/stress/mental health issues affecting attendance and engagement of families. Need for whole family support and interventions to support routine, structure and </w:t>
            </w:r>
            <w:proofErr w:type="gramStart"/>
            <w:r w:rsidRPr="00CC139C">
              <w:rPr>
                <w:rFonts w:ascii="Arial" w:hAnsi="Arial" w:cs="Arial"/>
              </w:rPr>
              <w:t>parenting</w:t>
            </w:r>
            <w:proofErr w:type="gramEnd"/>
          </w:p>
          <w:p w14:paraId="5010D9C0" w14:textId="77777777" w:rsidR="00A13C35" w:rsidRPr="00CC139C" w:rsidRDefault="00A13C35" w:rsidP="00A13C35">
            <w:pPr>
              <w:pStyle w:val="ListParagraph"/>
              <w:numPr>
                <w:ilvl w:val="0"/>
                <w:numId w:val="2"/>
              </w:numPr>
              <w:rPr>
                <w:rFonts w:ascii="Arial" w:hAnsi="Arial" w:cs="Arial"/>
              </w:rPr>
            </w:pPr>
            <w:r w:rsidRPr="00CC139C">
              <w:rPr>
                <w:rFonts w:ascii="Arial" w:hAnsi="Arial" w:cs="Arial"/>
              </w:rPr>
              <w:t xml:space="preserve">Pupils being overwhelmed at school and seeking places to speak with people, increasing need to build relationships with key </w:t>
            </w:r>
            <w:proofErr w:type="gramStart"/>
            <w:r w:rsidRPr="00CC139C">
              <w:rPr>
                <w:rFonts w:ascii="Arial" w:hAnsi="Arial" w:cs="Arial"/>
              </w:rPr>
              <w:t>staff</w:t>
            </w:r>
            <w:proofErr w:type="gramEnd"/>
          </w:p>
          <w:p w14:paraId="317E7DA8" w14:textId="77777777" w:rsidR="00A13C35" w:rsidRPr="00CC139C" w:rsidRDefault="00A13C35" w:rsidP="00A13C35">
            <w:pPr>
              <w:pStyle w:val="ListParagraph"/>
              <w:numPr>
                <w:ilvl w:val="0"/>
                <w:numId w:val="2"/>
              </w:numPr>
              <w:rPr>
                <w:rFonts w:ascii="Arial" w:hAnsi="Arial" w:cs="Arial"/>
              </w:rPr>
            </w:pPr>
            <w:r w:rsidRPr="00CC139C">
              <w:rPr>
                <w:rFonts w:ascii="Arial" w:hAnsi="Arial" w:cs="Arial"/>
              </w:rPr>
              <w:t>Expressing emotions through music/art/outdoor space/alternative therapies</w:t>
            </w:r>
          </w:p>
          <w:p w14:paraId="5CA766E1" w14:textId="77777777" w:rsidR="00A13C35" w:rsidRPr="00CC139C" w:rsidRDefault="00A13C35" w:rsidP="00A13C35">
            <w:pPr>
              <w:pStyle w:val="ListParagraph"/>
              <w:numPr>
                <w:ilvl w:val="0"/>
                <w:numId w:val="2"/>
              </w:numPr>
              <w:rPr>
                <w:rFonts w:ascii="Arial" w:hAnsi="Arial" w:cs="Arial"/>
              </w:rPr>
            </w:pPr>
            <w:r w:rsidRPr="00CC139C">
              <w:rPr>
                <w:rFonts w:ascii="Arial" w:hAnsi="Arial" w:cs="Arial"/>
              </w:rPr>
              <w:t xml:space="preserve">Arrival of Ukrainian families requiring emotional support and additional learning support to achieve their potential in </w:t>
            </w:r>
            <w:proofErr w:type="gramStart"/>
            <w:r w:rsidRPr="00CC139C">
              <w:rPr>
                <w:rFonts w:ascii="Arial" w:hAnsi="Arial" w:cs="Arial"/>
              </w:rPr>
              <w:t>school</w:t>
            </w:r>
            <w:proofErr w:type="gramEnd"/>
          </w:p>
          <w:p w14:paraId="1D229F35" w14:textId="77777777" w:rsidR="00A13C35" w:rsidRPr="00CC139C" w:rsidRDefault="00A13C35" w:rsidP="00A13C35">
            <w:pPr>
              <w:pStyle w:val="ListParagraph"/>
              <w:numPr>
                <w:ilvl w:val="0"/>
                <w:numId w:val="2"/>
              </w:numPr>
              <w:rPr>
                <w:rFonts w:ascii="Arial" w:hAnsi="Arial" w:cs="Arial"/>
              </w:rPr>
            </w:pPr>
            <w:r w:rsidRPr="00CC139C">
              <w:rPr>
                <w:rFonts w:ascii="Arial" w:hAnsi="Arial" w:cs="Arial"/>
              </w:rPr>
              <w:t>Gender identity</w:t>
            </w:r>
          </w:p>
          <w:p w14:paraId="54426315" w14:textId="77777777" w:rsidR="00A13C35" w:rsidRPr="00CC139C" w:rsidRDefault="00A13C35" w:rsidP="00A13C35">
            <w:pPr>
              <w:pStyle w:val="ListParagraph"/>
              <w:numPr>
                <w:ilvl w:val="0"/>
                <w:numId w:val="2"/>
              </w:numPr>
              <w:rPr>
                <w:rFonts w:ascii="Arial" w:hAnsi="Arial" w:cs="Arial"/>
              </w:rPr>
            </w:pPr>
            <w:r w:rsidRPr="00CC139C">
              <w:rPr>
                <w:rFonts w:ascii="Arial" w:hAnsi="Arial" w:cs="Arial"/>
              </w:rPr>
              <w:t>Physical health and vaping</w:t>
            </w:r>
          </w:p>
          <w:p w14:paraId="11E00AA0" w14:textId="77777777" w:rsidR="00A13C35" w:rsidRPr="00CC139C" w:rsidRDefault="00A13C35" w:rsidP="00A13C35">
            <w:pPr>
              <w:pStyle w:val="ListParagraph"/>
              <w:numPr>
                <w:ilvl w:val="0"/>
                <w:numId w:val="2"/>
              </w:numPr>
              <w:rPr>
                <w:rFonts w:ascii="Arial" w:hAnsi="Arial" w:cs="Arial"/>
              </w:rPr>
            </w:pPr>
            <w:r w:rsidRPr="00CC139C">
              <w:rPr>
                <w:rFonts w:ascii="Arial" w:hAnsi="Arial" w:cs="Arial"/>
              </w:rPr>
              <w:lastRenderedPageBreak/>
              <w:t>Impact of domestic abuse on children and young people and the concerns around keeping parent safe</w:t>
            </w:r>
          </w:p>
          <w:p w14:paraId="5B04687A" w14:textId="77777777" w:rsidR="00A13C35" w:rsidRPr="00CC139C" w:rsidRDefault="00A13C35" w:rsidP="00A13C35">
            <w:pPr>
              <w:pStyle w:val="ListParagraph"/>
              <w:numPr>
                <w:ilvl w:val="0"/>
                <w:numId w:val="2"/>
              </w:numPr>
              <w:rPr>
                <w:rFonts w:ascii="Arial" w:hAnsi="Arial" w:cs="Arial"/>
              </w:rPr>
            </w:pPr>
            <w:r w:rsidRPr="00CC139C">
              <w:rPr>
                <w:rFonts w:ascii="Arial" w:hAnsi="Arial" w:cs="Arial"/>
              </w:rPr>
              <w:t>Impact of drug and alcohol misuse in household</w:t>
            </w:r>
          </w:p>
          <w:p w14:paraId="5328EDAE" w14:textId="77777777" w:rsidR="00A13C35" w:rsidRPr="00CC139C" w:rsidRDefault="00A13C35" w:rsidP="00A13C35">
            <w:pPr>
              <w:pStyle w:val="ListParagraph"/>
              <w:numPr>
                <w:ilvl w:val="0"/>
                <w:numId w:val="2"/>
              </w:numPr>
              <w:rPr>
                <w:rFonts w:ascii="Arial" w:hAnsi="Arial" w:cs="Arial"/>
              </w:rPr>
            </w:pPr>
            <w:r w:rsidRPr="00CC139C">
              <w:rPr>
                <w:rFonts w:ascii="Arial" w:hAnsi="Arial" w:cs="Arial"/>
              </w:rPr>
              <w:t>Underage drinking</w:t>
            </w:r>
          </w:p>
          <w:p w14:paraId="6BD69149" w14:textId="77777777" w:rsidR="00A13C35" w:rsidRPr="00CC139C" w:rsidRDefault="00A13C35">
            <w:pPr>
              <w:rPr>
                <w:rFonts w:ascii="Arial" w:hAnsi="Arial" w:cs="Arial"/>
              </w:rPr>
            </w:pPr>
          </w:p>
        </w:tc>
        <w:tc>
          <w:tcPr>
            <w:tcW w:w="4650" w:type="dxa"/>
          </w:tcPr>
          <w:p w14:paraId="2190A059" w14:textId="415FC31C" w:rsidR="00A13C35" w:rsidRPr="00CC139C" w:rsidRDefault="0004069A" w:rsidP="0004069A">
            <w:pPr>
              <w:pStyle w:val="ListParagraph"/>
              <w:numPr>
                <w:ilvl w:val="0"/>
                <w:numId w:val="2"/>
              </w:numPr>
              <w:rPr>
                <w:rFonts w:ascii="Arial" w:hAnsi="Arial" w:cs="Arial"/>
              </w:rPr>
            </w:pPr>
            <w:r w:rsidRPr="006C2D28">
              <w:rPr>
                <w:rFonts w:ascii="Arial" w:hAnsi="Arial" w:cs="Arial"/>
                <w:b/>
                <w:bCs/>
              </w:rPr>
              <w:lastRenderedPageBreak/>
              <w:t>Intensive support to improve mental health and wellbeing and opportunities to realise potential as a member of the Bellshill community</w:t>
            </w:r>
            <w:r w:rsidRPr="00CC139C">
              <w:rPr>
                <w:rFonts w:ascii="Arial" w:hAnsi="Arial" w:cs="Arial"/>
              </w:rPr>
              <w:t xml:space="preserve">. </w:t>
            </w:r>
          </w:p>
        </w:tc>
      </w:tr>
      <w:tr w:rsidR="00A13C35" w:rsidRPr="00CC139C" w14:paraId="440CA9BD" w14:textId="77777777" w:rsidTr="00A13C35">
        <w:tc>
          <w:tcPr>
            <w:tcW w:w="2547" w:type="dxa"/>
          </w:tcPr>
          <w:p w14:paraId="527F320B" w14:textId="1E70EB7B" w:rsidR="00A13C35" w:rsidRPr="00CC139C" w:rsidRDefault="00A13C35">
            <w:pPr>
              <w:rPr>
                <w:rFonts w:ascii="Arial" w:hAnsi="Arial" w:cs="Arial"/>
              </w:rPr>
            </w:pPr>
            <w:bookmarkStart w:id="0" w:name="_Hlk166486642"/>
            <w:proofErr w:type="spellStart"/>
            <w:r w:rsidRPr="00CC139C">
              <w:rPr>
                <w:rFonts w:ascii="Arial" w:hAnsi="Arial" w:cs="Arial"/>
              </w:rPr>
              <w:t>Braidhurst</w:t>
            </w:r>
            <w:proofErr w:type="spellEnd"/>
            <w:r w:rsidRPr="00CC139C">
              <w:rPr>
                <w:rFonts w:ascii="Arial" w:hAnsi="Arial" w:cs="Arial"/>
              </w:rPr>
              <w:t xml:space="preserve"> - Donna</w:t>
            </w:r>
          </w:p>
        </w:tc>
        <w:tc>
          <w:tcPr>
            <w:tcW w:w="6751" w:type="dxa"/>
          </w:tcPr>
          <w:p w14:paraId="53B93EAC" w14:textId="77777777" w:rsidR="00A13C35" w:rsidRPr="00CC139C" w:rsidRDefault="00A13C35" w:rsidP="00A13C35">
            <w:pPr>
              <w:pStyle w:val="ListParagraph"/>
              <w:numPr>
                <w:ilvl w:val="0"/>
                <w:numId w:val="2"/>
              </w:numPr>
              <w:rPr>
                <w:rFonts w:ascii="Arial" w:hAnsi="Arial" w:cs="Arial"/>
              </w:rPr>
            </w:pPr>
            <w:r w:rsidRPr="00CC139C">
              <w:rPr>
                <w:rFonts w:ascii="Arial" w:hAnsi="Arial" w:cs="Arial"/>
              </w:rPr>
              <w:t xml:space="preserve">Anxiety-based </w:t>
            </w:r>
            <w:proofErr w:type="gramStart"/>
            <w:r w:rsidRPr="00CC139C">
              <w:rPr>
                <w:rFonts w:ascii="Arial" w:hAnsi="Arial" w:cs="Arial"/>
              </w:rPr>
              <w:t>non attendance</w:t>
            </w:r>
            <w:proofErr w:type="gramEnd"/>
          </w:p>
          <w:p w14:paraId="04A62D5F" w14:textId="77777777" w:rsidR="00A13C35" w:rsidRPr="00CC139C" w:rsidRDefault="00A13C35" w:rsidP="00A13C35">
            <w:pPr>
              <w:pStyle w:val="ListParagraph"/>
              <w:numPr>
                <w:ilvl w:val="0"/>
                <w:numId w:val="2"/>
              </w:numPr>
              <w:rPr>
                <w:rFonts w:ascii="Arial" w:hAnsi="Arial" w:cs="Arial"/>
              </w:rPr>
            </w:pPr>
            <w:r w:rsidRPr="00CC139C">
              <w:rPr>
                <w:rFonts w:ascii="Arial" w:hAnsi="Arial" w:cs="Arial"/>
              </w:rPr>
              <w:t xml:space="preserve">Stress and anxiety due to curriculum </w:t>
            </w:r>
            <w:proofErr w:type="gramStart"/>
            <w:r w:rsidRPr="00CC139C">
              <w:rPr>
                <w:rFonts w:ascii="Arial" w:hAnsi="Arial" w:cs="Arial"/>
              </w:rPr>
              <w:t>demands</w:t>
            </w:r>
            <w:proofErr w:type="gramEnd"/>
          </w:p>
          <w:p w14:paraId="762743AA" w14:textId="77777777" w:rsidR="00A13C35" w:rsidRPr="00CC139C" w:rsidRDefault="00A13C35" w:rsidP="00A13C35">
            <w:pPr>
              <w:pStyle w:val="ListParagraph"/>
              <w:numPr>
                <w:ilvl w:val="0"/>
                <w:numId w:val="2"/>
              </w:numPr>
              <w:rPr>
                <w:rFonts w:ascii="Arial" w:hAnsi="Arial" w:cs="Arial"/>
              </w:rPr>
            </w:pPr>
            <w:r w:rsidRPr="00CC139C">
              <w:rPr>
                <w:rFonts w:ascii="Arial" w:hAnsi="Arial" w:cs="Arial"/>
              </w:rPr>
              <w:t>Disengagement from education</w:t>
            </w:r>
          </w:p>
          <w:p w14:paraId="74AFA317" w14:textId="77777777" w:rsidR="00A13C35" w:rsidRPr="00CC139C" w:rsidRDefault="00A13C35">
            <w:pPr>
              <w:rPr>
                <w:rFonts w:ascii="Arial" w:hAnsi="Arial" w:cs="Arial"/>
              </w:rPr>
            </w:pPr>
          </w:p>
        </w:tc>
        <w:tc>
          <w:tcPr>
            <w:tcW w:w="4650" w:type="dxa"/>
          </w:tcPr>
          <w:p w14:paraId="7838B86E" w14:textId="77777777" w:rsidR="00A13C35" w:rsidRPr="006C2D28" w:rsidRDefault="00A13C35" w:rsidP="00A13C35">
            <w:pPr>
              <w:pStyle w:val="ListParagraph"/>
              <w:numPr>
                <w:ilvl w:val="0"/>
                <w:numId w:val="2"/>
              </w:numPr>
              <w:rPr>
                <w:rFonts w:ascii="Arial" w:hAnsi="Arial" w:cs="Arial"/>
                <w:b/>
                <w:bCs/>
              </w:rPr>
            </w:pPr>
            <w:r w:rsidRPr="006C2D28">
              <w:rPr>
                <w:rFonts w:ascii="Arial" w:hAnsi="Arial" w:cs="Arial"/>
                <w:b/>
                <w:bCs/>
              </w:rPr>
              <w:t>Outdoor learning through forest schools</w:t>
            </w:r>
          </w:p>
          <w:p w14:paraId="33084D0C" w14:textId="77777777" w:rsidR="00A13C35" w:rsidRPr="006C2D28" w:rsidRDefault="00A13C35" w:rsidP="00A13C35">
            <w:pPr>
              <w:pStyle w:val="ListParagraph"/>
              <w:numPr>
                <w:ilvl w:val="0"/>
                <w:numId w:val="2"/>
              </w:numPr>
              <w:rPr>
                <w:rFonts w:ascii="Arial" w:hAnsi="Arial" w:cs="Arial"/>
                <w:b/>
                <w:bCs/>
              </w:rPr>
            </w:pPr>
            <w:r w:rsidRPr="006C2D28">
              <w:rPr>
                <w:rFonts w:ascii="Arial" w:hAnsi="Arial" w:cs="Arial"/>
                <w:b/>
                <w:bCs/>
              </w:rPr>
              <w:t xml:space="preserve">This cluster would like outdoor education for one full day for 39 weeks, which will allow the programme to run for the full academic year and offer a referral service to the cluster which will provide the right support at the right </w:t>
            </w:r>
            <w:proofErr w:type="gramStart"/>
            <w:r w:rsidRPr="006C2D28">
              <w:rPr>
                <w:rFonts w:ascii="Arial" w:hAnsi="Arial" w:cs="Arial"/>
                <w:b/>
                <w:bCs/>
              </w:rPr>
              <w:t>time</w:t>
            </w:r>
            <w:proofErr w:type="gramEnd"/>
          </w:p>
          <w:p w14:paraId="60808D37" w14:textId="77777777" w:rsidR="00A13C35" w:rsidRPr="006C2D28" w:rsidRDefault="00A13C35" w:rsidP="00A13C35">
            <w:pPr>
              <w:pStyle w:val="ListParagraph"/>
              <w:numPr>
                <w:ilvl w:val="0"/>
                <w:numId w:val="2"/>
              </w:numPr>
              <w:rPr>
                <w:rFonts w:ascii="Arial" w:hAnsi="Arial" w:cs="Arial"/>
                <w:b/>
                <w:bCs/>
              </w:rPr>
            </w:pPr>
            <w:r w:rsidRPr="006C2D28">
              <w:rPr>
                <w:rFonts w:ascii="Arial" w:hAnsi="Arial" w:cs="Arial"/>
                <w:b/>
                <w:bCs/>
              </w:rPr>
              <w:t xml:space="preserve">This cluster would also like a full day of creative arts to provide opportunities from disengaged </w:t>
            </w:r>
            <w:proofErr w:type="gramStart"/>
            <w:r w:rsidRPr="006C2D28">
              <w:rPr>
                <w:rFonts w:ascii="Arial" w:hAnsi="Arial" w:cs="Arial"/>
                <w:b/>
                <w:bCs/>
              </w:rPr>
              <w:t>pupils</w:t>
            </w:r>
            <w:proofErr w:type="gramEnd"/>
          </w:p>
          <w:p w14:paraId="1110940E" w14:textId="77777777" w:rsidR="00A13C35" w:rsidRPr="00CC139C" w:rsidRDefault="00A13C35">
            <w:pPr>
              <w:rPr>
                <w:rFonts w:ascii="Arial" w:hAnsi="Arial" w:cs="Arial"/>
              </w:rPr>
            </w:pPr>
          </w:p>
        </w:tc>
      </w:tr>
      <w:bookmarkEnd w:id="0"/>
      <w:tr w:rsidR="00A13C35" w:rsidRPr="00CC139C" w14:paraId="49DAF03E" w14:textId="77777777" w:rsidTr="00A13C35">
        <w:tc>
          <w:tcPr>
            <w:tcW w:w="2547" w:type="dxa"/>
          </w:tcPr>
          <w:p w14:paraId="34D88A88" w14:textId="108CAB25" w:rsidR="00A13C35" w:rsidRPr="00CC139C" w:rsidRDefault="00A13C35">
            <w:pPr>
              <w:rPr>
                <w:rFonts w:ascii="Arial" w:hAnsi="Arial" w:cs="Arial"/>
              </w:rPr>
            </w:pPr>
            <w:r w:rsidRPr="00CC139C">
              <w:rPr>
                <w:rFonts w:ascii="Arial" w:hAnsi="Arial" w:cs="Arial"/>
              </w:rPr>
              <w:t>Brannock - Paula</w:t>
            </w:r>
          </w:p>
        </w:tc>
        <w:tc>
          <w:tcPr>
            <w:tcW w:w="6751" w:type="dxa"/>
          </w:tcPr>
          <w:p w14:paraId="2373D5AB" w14:textId="77777777" w:rsidR="00A13C35" w:rsidRPr="00CC139C" w:rsidRDefault="00A13C35" w:rsidP="00A13C35">
            <w:pPr>
              <w:pStyle w:val="ListParagraph"/>
              <w:numPr>
                <w:ilvl w:val="0"/>
                <w:numId w:val="2"/>
              </w:numPr>
              <w:rPr>
                <w:rFonts w:ascii="Arial" w:hAnsi="Arial" w:cs="Arial"/>
              </w:rPr>
            </w:pPr>
            <w:r w:rsidRPr="00CC139C">
              <w:rPr>
                <w:rFonts w:ascii="Arial" w:hAnsi="Arial" w:cs="Arial"/>
              </w:rPr>
              <w:t>Anxiety/stress/low mood</w:t>
            </w:r>
          </w:p>
          <w:p w14:paraId="2DD8D198" w14:textId="77777777" w:rsidR="00A13C35" w:rsidRPr="00CC139C" w:rsidRDefault="00A13C35" w:rsidP="00A13C35">
            <w:pPr>
              <w:pStyle w:val="ListParagraph"/>
              <w:numPr>
                <w:ilvl w:val="0"/>
                <w:numId w:val="2"/>
              </w:numPr>
              <w:rPr>
                <w:rFonts w:ascii="Arial" w:hAnsi="Arial" w:cs="Arial"/>
              </w:rPr>
            </w:pPr>
            <w:r w:rsidRPr="00CC139C">
              <w:rPr>
                <w:rFonts w:ascii="Arial" w:hAnsi="Arial" w:cs="Arial"/>
              </w:rPr>
              <w:t>Trauma</w:t>
            </w:r>
          </w:p>
          <w:p w14:paraId="71ED9134" w14:textId="77777777" w:rsidR="00A13C35" w:rsidRPr="00CC139C" w:rsidRDefault="00A13C35" w:rsidP="00A13C35">
            <w:pPr>
              <w:pStyle w:val="ListParagraph"/>
              <w:numPr>
                <w:ilvl w:val="0"/>
                <w:numId w:val="2"/>
              </w:numPr>
              <w:rPr>
                <w:rFonts w:ascii="Arial" w:hAnsi="Arial" w:cs="Arial"/>
              </w:rPr>
            </w:pPr>
            <w:r w:rsidRPr="00CC139C">
              <w:rPr>
                <w:rFonts w:ascii="Arial" w:hAnsi="Arial" w:cs="Arial"/>
              </w:rPr>
              <w:t>Emotional regulation</w:t>
            </w:r>
          </w:p>
          <w:p w14:paraId="41E861B1" w14:textId="77777777" w:rsidR="00A13C35" w:rsidRPr="00CC139C" w:rsidRDefault="00A13C35" w:rsidP="00A13C35">
            <w:pPr>
              <w:pStyle w:val="ListParagraph"/>
              <w:numPr>
                <w:ilvl w:val="0"/>
                <w:numId w:val="2"/>
              </w:numPr>
              <w:rPr>
                <w:rFonts w:ascii="Arial" w:hAnsi="Arial" w:cs="Arial"/>
              </w:rPr>
            </w:pPr>
            <w:r w:rsidRPr="00CC139C">
              <w:rPr>
                <w:rFonts w:ascii="Arial" w:hAnsi="Arial" w:cs="Arial"/>
              </w:rPr>
              <w:t>Parental mental health and bereavement</w:t>
            </w:r>
          </w:p>
          <w:p w14:paraId="0AF88910" w14:textId="77777777" w:rsidR="00A13C35" w:rsidRPr="00CC139C" w:rsidRDefault="00A13C35" w:rsidP="00A13C35">
            <w:pPr>
              <w:pStyle w:val="ListParagraph"/>
              <w:numPr>
                <w:ilvl w:val="0"/>
                <w:numId w:val="2"/>
              </w:numPr>
              <w:rPr>
                <w:rFonts w:ascii="Arial" w:hAnsi="Arial" w:cs="Arial"/>
              </w:rPr>
            </w:pPr>
            <w:r w:rsidRPr="00CC139C">
              <w:rPr>
                <w:rFonts w:ascii="Arial" w:hAnsi="Arial" w:cs="Arial"/>
              </w:rPr>
              <w:t>Violence and offending</w:t>
            </w:r>
          </w:p>
          <w:p w14:paraId="7BAEE268" w14:textId="77777777" w:rsidR="00A13C35" w:rsidRPr="00CC139C" w:rsidRDefault="00A13C35" w:rsidP="00A13C35">
            <w:pPr>
              <w:pStyle w:val="ListParagraph"/>
              <w:numPr>
                <w:ilvl w:val="0"/>
                <w:numId w:val="2"/>
              </w:numPr>
              <w:rPr>
                <w:rFonts w:ascii="Arial" w:hAnsi="Arial" w:cs="Arial"/>
              </w:rPr>
            </w:pPr>
            <w:r w:rsidRPr="00CC139C">
              <w:rPr>
                <w:rFonts w:ascii="Arial" w:hAnsi="Arial" w:cs="Arial"/>
              </w:rPr>
              <w:t>Attendance and engagement</w:t>
            </w:r>
          </w:p>
          <w:p w14:paraId="72475932" w14:textId="77777777" w:rsidR="00A13C35" w:rsidRPr="00CC139C" w:rsidRDefault="00A13C35">
            <w:pPr>
              <w:rPr>
                <w:rFonts w:ascii="Arial" w:hAnsi="Arial" w:cs="Arial"/>
              </w:rPr>
            </w:pPr>
          </w:p>
        </w:tc>
        <w:tc>
          <w:tcPr>
            <w:tcW w:w="4650" w:type="dxa"/>
          </w:tcPr>
          <w:p w14:paraId="17FB2012" w14:textId="77777777" w:rsidR="00A13C35" w:rsidRPr="006C2D28" w:rsidRDefault="00A13C35" w:rsidP="00A13C35">
            <w:pPr>
              <w:pStyle w:val="ListParagraph"/>
              <w:numPr>
                <w:ilvl w:val="0"/>
                <w:numId w:val="2"/>
              </w:numPr>
              <w:rPr>
                <w:rFonts w:ascii="Arial" w:hAnsi="Arial" w:cs="Arial"/>
                <w:b/>
                <w:bCs/>
              </w:rPr>
            </w:pPr>
            <w:r w:rsidRPr="006C2D28">
              <w:rPr>
                <w:rFonts w:ascii="Arial" w:hAnsi="Arial" w:cs="Arial"/>
                <w:b/>
                <w:bCs/>
              </w:rPr>
              <w:t xml:space="preserve">Support for families to help them meet the needs of </w:t>
            </w:r>
            <w:proofErr w:type="gramStart"/>
            <w:r w:rsidRPr="006C2D28">
              <w:rPr>
                <w:rFonts w:ascii="Arial" w:hAnsi="Arial" w:cs="Arial"/>
                <w:b/>
                <w:bCs/>
              </w:rPr>
              <w:t>children</w:t>
            </w:r>
            <w:proofErr w:type="gramEnd"/>
          </w:p>
          <w:p w14:paraId="180A0ABD" w14:textId="77777777" w:rsidR="00A13C35" w:rsidRPr="006C2D28" w:rsidRDefault="00A13C35" w:rsidP="00A13C35">
            <w:pPr>
              <w:pStyle w:val="ListParagraph"/>
              <w:numPr>
                <w:ilvl w:val="0"/>
                <w:numId w:val="2"/>
              </w:numPr>
              <w:rPr>
                <w:rFonts w:ascii="Arial" w:hAnsi="Arial" w:cs="Arial"/>
                <w:b/>
                <w:bCs/>
              </w:rPr>
            </w:pPr>
            <w:r w:rsidRPr="006C2D28">
              <w:rPr>
                <w:rFonts w:ascii="Arial" w:hAnsi="Arial" w:cs="Arial"/>
                <w:b/>
                <w:bCs/>
              </w:rPr>
              <w:t>Outdoor learning</w:t>
            </w:r>
          </w:p>
          <w:p w14:paraId="544AB0FA" w14:textId="77777777" w:rsidR="00A13C35" w:rsidRPr="006C2D28" w:rsidRDefault="00A13C35" w:rsidP="00A13C35">
            <w:pPr>
              <w:pStyle w:val="ListParagraph"/>
              <w:numPr>
                <w:ilvl w:val="0"/>
                <w:numId w:val="2"/>
              </w:numPr>
              <w:rPr>
                <w:rFonts w:ascii="Arial" w:hAnsi="Arial" w:cs="Arial"/>
                <w:b/>
                <w:bCs/>
              </w:rPr>
            </w:pPr>
            <w:r w:rsidRPr="006C2D28">
              <w:rPr>
                <w:rFonts w:ascii="Arial" w:hAnsi="Arial" w:cs="Arial"/>
                <w:b/>
                <w:bCs/>
              </w:rPr>
              <w:t xml:space="preserve">Play based </w:t>
            </w:r>
            <w:proofErr w:type="gramStart"/>
            <w:r w:rsidRPr="006C2D28">
              <w:rPr>
                <w:rFonts w:ascii="Arial" w:hAnsi="Arial" w:cs="Arial"/>
                <w:b/>
                <w:bCs/>
              </w:rPr>
              <w:t>therapy</w:t>
            </w:r>
            <w:proofErr w:type="gramEnd"/>
          </w:p>
          <w:p w14:paraId="3635D28B" w14:textId="77777777" w:rsidR="00A13C35" w:rsidRPr="00CC139C" w:rsidRDefault="00A13C35">
            <w:pPr>
              <w:rPr>
                <w:rFonts w:ascii="Arial" w:hAnsi="Arial" w:cs="Arial"/>
              </w:rPr>
            </w:pPr>
          </w:p>
        </w:tc>
      </w:tr>
      <w:tr w:rsidR="00A13C35" w:rsidRPr="00CC139C" w14:paraId="7FEBAB00" w14:textId="77777777" w:rsidTr="00A13C35">
        <w:tc>
          <w:tcPr>
            <w:tcW w:w="2547" w:type="dxa"/>
          </w:tcPr>
          <w:p w14:paraId="6F3F5AE1" w14:textId="79463ADA" w:rsidR="00A13C35" w:rsidRPr="00CC139C" w:rsidRDefault="00A13C35">
            <w:pPr>
              <w:rPr>
                <w:rFonts w:ascii="Arial" w:hAnsi="Arial" w:cs="Arial"/>
              </w:rPr>
            </w:pPr>
            <w:r w:rsidRPr="00CC139C">
              <w:rPr>
                <w:rFonts w:ascii="Arial" w:hAnsi="Arial" w:cs="Arial"/>
              </w:rPr>
              <w:t>Calderhead - Gavin</w:t>
            </w:r>
          </w:p>
        </w:tc>
        <w:tc>
          <w:tcPr>
            <w:tcW w:w="6751" w:type="dxa"/>
          </w:tcPr>
          <w:p w14:paraId="265314B7" w14:textId="77777777" w:rsidR="00A13C35" w:rsidRPr="00CC139C" w:rsidRDefault="00A13C35" w:rsidP="00A13C35">
            <w:pPr>
              <w:pStyle w:val="ListParagraph"/>
              <w:numPr>
                <w:ilvl w:val="0"/>
                <w:numId w:val="2"/>
              </w:numPr>
              <w:rPr>
                <w:rFonts w:ascii="Arial" w:hAnsi="Arial" w:cs="Arial"/>
                <w:u w:val="single"/>
              </w:rPr>
            </w:pPr>
            <w:r w:rsidRPr="00CC139C">
              <w:rPr>
                <w:rFonts w:ascii="Arial" w:hAnsi="Arial" w:cs="Arial"/>
              </w:rPr>
              <w:t>Anxiety/stress/attendance</w:t>
            </w:r>
          </w:p>
          <w:p w14:paraId="5C4E81C7" w14:textId="77777777" w:rsidR="00A13C35" w:rsidRPr="00CC139C" w:rsidRDefault="00A13C35" w:rsidP="00A13C35">
            <w:pPr>
              <w:pStyle w:val="ListParagraph"/>
              <w:numPr>
                <w:ilvl w:val="0"/>
                <w:numId w:val="2"/>
              </w:numPr>
              <w:rPr>
                <w:rFonts w:ascii="Arial" w:hAnsi="Arial" w:cs="Arial"/>
                <w:u w:val="single"/>
              </w:rPr>
            </w:pPr>
            <w:r w:rsidRPr="00CC139C">
              <w:rPr>
                <w:rFonts w:ascii="Arial" w:hAnsi="Arial" w:cs="Arial"/>
              </w:rPr>
              <w:t>Children/parent’s mental health</w:t>
            </w:r>
          </w:p>
          <w:p w14:paraId="4AD58C34" w14:textId="77777777" w:rsidR="00A13C35" w:rsidRPr="00CC139C" w:rsidRDefault="00A13C35" w:rsidP="00A13C35">
            <w:pPr>
              <w:pStyle w:val="ListParagraph"/>
              <w:numPr>
                <w:ilvl w:val="0"/>
                <w:numId w:val="2"/>
              </w:numPr>
              <w:rPr>
                <w:rFonts w:ascii="Arial" w:hAnsi="Arial" w:cs="Arial"/>
                <w:u w:val="single"/>
              </w:rPr>
            </w:pPr>
            <w:r w:rsidRPr="00CC139C">
              <w:rPr>
                <w:rFonts w:ascii="Arial" w:hAnsi="Arial" w:cs="Arial"/>
              </w:rPr>
              <w:t>Financial support</w:t>
            </w:r>
          </w:p>
          <w:p w14:paraId="7D7089B8" w14:textId="77777777" w:rsidR="00A13C35" w:rsidRPr="00CC139C" w:rsidRDefault="00A13C35" w:rsidP="00A13C35">
            <w:pPr>
              <w:pStyle w:val="ListParagraph"/>
              <w:numPr>
                <w:ilvl w:val="0"/>
                <w:numId w:val="2"/>
              </w:numPr>
              <w:rPr>
                <w:rFonts w:ascii="Arial" w:hAnsi="Arial" w:cs="Arial"/>
                <w:u w:val="single"/>
              </w:rPr>
            </w:pPr>
            <w:r w:rsidRPr="00CC139C">
              <w:rPr>
                <w:rFonts w:ascii="Arial" w:hAnsi="Arial" w:cs="Arial"/>
              </w:rPr>
              <w:t>Trauma</w:t>
            </w:r>
          </w:p>
          <w:p w14:paraId="61604816" w14:textId="77777777" w:rsidR="00A13C35" w:rsidRPr="00CC139C" w:rsidRDefault="00A13C35" w:rsidP="00A13C35">
            <w:pPr>
              <w:pStyle w:val="ListParagraph"/>
              <w:numPr>
                <w:ilvl w:val="0"/>
                <w:numId w:val="2"/>
              </w:numPr>
              <w:rPr>
                <w:rFonts w:ascii="Arial" w:hAnsi="Arial" w:cs="Arial"/>
                <w:u w:val="single"/>
              </w:rPr>
            </w:pPr>
            <w:r w:rsidRPr="00CC139C">
              <w:rPr>
                <w:rFonts w:ascii="Arial" w:hAnsi="Arial" w:cs="Arial"/>
              </w:rPr>
              <w:t>Attachment</w:t>
            </w:r>
          </w:p>
          <w:p w14:paraId="6C8E5A34" w14:textId="77777777" w:rsidR="00A13C35" w:rsidRPr="00CC139C" w:rsidRDefault="00A13C35">
            <w:pPr>
              <w:rPr>
                <w:rFonts w:ascii="Arial" w:hAnsi="Arial" w:cs="Arial"/>
              </w:rPr>
            </w:pPr>
          </w:p>
        </w:tc>
        <w:tc>
          <w:tcPr>
            <w:tcW w:w="4650" w:type="dxa"/>
          </w:tcPr>
          <w:p w14:paraId="14E8E942" w14:textId="77777777" w:rsidR="00A13C35" w:rsidRPr="006C2D28" w:rsidRDefault="00A13C35" w:rsidP="00A13C35">
            <w:pPr>
              <w:pStyle w:val="ListParagraph"/>
              <w:numPr>
                <w:ilvl w:val="0"/>
                <w:numId w:val="2"/>
              </w:numPr>
              <w:rPr>
                <w:rFonts w:ascii="Arial" w:hAnsi="Arial" w:cs="Arial"/>
                <w:b/>
                <w:bCs/>
              </w:rPr>
            </w:pPr>
            <w:r w:rsidRPr="006C2D28">
              <w:rPr>
                <w:rFonts w:ascii="Arial" w:hAnsi="Arial" w:cs="Arial"/>
                <w:b/>
                <w:bCs/>
              </w:rPr>
              <w:t xml:space="preserve">Support for neurodivergent </w:t>
            </w:r>
            <w:proofErr w:type="gramStart"/>
            <w:r w:rsidRPr="006C2D28">
              <w:rPr>
                <w:rFonts w:ascii="Arial" w:hAnsi="Arial" w:cs="Arial"/>
                <w:b/>
                <w:bCs/>
              </w:rPr>
              <w:t>pupils</w:t>
            </w:r>
            <w:proofErr w:type="gramEnd"/>
          </w:p>
          <w:p w14:paraId="77ACA4F4" w14:textId="77777777" w:rsidR="00A13C35" w:rsidRPr="006C2D28" w:rsidRDefault="00A13C35" w:rsidP="00A13C35">
            <w:pPr>
              <w:pStyle w:val="ListParagraph"/>
              <w:numPr>
                <w:ilvl w:val="0"/>
                <w:numId w:val="2"/>
              </w:numPr>
              <w:rPr>
                <w:rFonts w:ascii="Arial" w:hAnsi="Arial" w:cs="Arial"/>
                <w:b/>
                <w:bCs/>
              </w:rPr>
            </w:pPr>
            <w:r w:rsidRPr="006C2D28">
              <w:rPr>
                <w:rFonts w:ascii="Arial" w:hAnsi="Arial" w:cs="Arial"/>
                <w:b/>
                <w:bCs/>
              </w:rPr>
              <w:t>Animal-based support</w:t>
            </w:r>
          </w:p>
          <w:p w14:paraId="39930B06" w14:textId="77777777" w:rsidR="00A13C35" w:rsidRPr="006C2D28" w:rsidRDefault="00A13C35" w:rsidP="00A13C35">
            <w:pPr>
              <w:pStyle w:val="ListParagraph"/>
              <w:numPr>
                <w:ilvl w:val="0"/>
                <w:numId w:val="2"/>
              </w:numPr>
              <w:rPr>
                <w:rFonts w:ascii="Arial" w:hAnsi="Arial" w:cs="Arial"/>
                <w:b/>
                <w:bCs/>
              </w:rPr>
            </w:pPr>
            <w:r w:rsidRPr="006C2D28">
              <w:rPr>
                <w:rFonts w:ascii="Arial" w:hAnsi="Arial" w:cs="Arial"/>
                <w:b/>
                <w:bCs/>
              </w:rPr>
              <w:t>Holistic therapies</w:t>
            </w:r>
          </w:p>
          <w:p w14:paraId="2C276F75" w14:textId="2405FA6E" w:rsidR="00A13C35" w:rsidRPr="00CC139C" w:rsidRDefault="00A13C35" w:rsidP="00A13C35">
            <w:pPr>
              <w:pStyle w:val="ListParagraph"/>
              <w:numPr>
                <w:ilvl w:val="0"/>
                <w:numId w:val="2"/>
              </w:numPr>
              <w:rPr>
                <w:rFonts w:ascii="Arial" w:hAnsi="Arial" w:cs="Arial"/>
              </w:rPr>
            </w:pPr>
            <w:r w:rsidRPr="006C2D28">
              <w:rPr>
                <w:rFonts w:ascii="Arial" w:hAnsi="Arial" w:cs="Arial"/>
                <w:b/>
                <w:bCs/>
              </w:rPr>
              <w:t>Therapeutic supports</w:t>
            </w:r>
          </w:p>
        </w:tc>
      </w:tr>
      <w:tr w:rsidR="00A13C35" w:rsidRPr="00CC139C" w14:paraId="6A05AA9E" w14:textId="77777777" w:rsidTr="00A13C35">
        <w:tc>
          <w:tcPr>
            <w:tcW w:w="2547" w:type="dxa"/>
          </w:tcPr>
          <w:p w14:paraId="0F0C147E" w14:textId="29B93A95" w:rsidR="00A13C35" w:rsidRPr="00CC139C" w:rsidRDefault="00A13C35">
            <w:pPr>
              <w:rPr>
                <w:rFonts w:ascii="Arial" w:hAnsi="Arial" w:cs="Arial"/>
              </w:rPr>
            </w:pPr>
            <w:proofErr w:type="spellStart"/>
            <w:r w:rsidRPr="00CC139C">
              <w:rPr>
                <w:rFonts w:ascii="Arial" w:hAnsi="Arial" w:cs="Arial"/>
              </w:rPr>
              <w:t>Caldervale</w:t>
            </w:r>
            <w:proofErr w:type="spellEnd"/>
            <w:r w:rsidRPr="00CC139C">
              <w:rPr>
                <w:rFonts w:ascii="Arial" w:hAnsi="Arial" w:cs="Arial"/>
              </w:rPr>
              <w:t xml:space="preserve"> – Gordon</w:t>
            </w:r>
          </w:p>
        </w:tc>
        <w:tc>
          <w:tcPr>
            <w:tcW w:w="6751" w:type="dxa"/>
          </w:tcPr>
          <w:p w14:paraId="1325566F" w14:textId="11AA77DF" w:rsidR="00A13C35" w:rsidRPr="00CC139C" w:rsidRDefault="00A13C35" w:rsidP="00A13C35">
            <w:pPr>
              <w:pStyle w:val="ListParagraph"/>
              <w:numPr>
                <w:ilvl w:val="0"/>
                <w:numId w:val="2"/>
              </w:numPr>
              <w:rPr>
                <w:rFonts w:ascii="Arial" w:hAnsi="Arial" w:cs="Arial"/>
              </w:rPr>
            </w:pPr>
            <w:r w:rsidRPr="00CC139C">
              <w:rPr>
                <w:rFonts w:ascii="Arial" w:hAnsi="Arial" w:cs="Arial"/>
              </w:rPr>
              <w:t>Anxiety</w:t>
            </w:r>
          </w:p>
          <w:p w14:paraId="186C1CB2" w14:textId="35F9A70A" w:rsidR="00A13C35" w:rsidRPr="00CC139C" w:rsidRDefault="00A13C35" w:rsidP="00A13C35">
            <w:pPr>
              <w:pStyle w:val="ListParagraph"/>
              <w:numPr>
                <w:ilvl w:val="0"/>
                <w:numId w:val="2"/>
              </w:numPr>
              <w:rPr>
                <w:rFonts w:ascii="Arial" w:hAnsi="Arial" w:cs="Arial"/>
              </w:rPr>
            </w:pPr>
            <w:r w:rsidRPr="00CC139C">
              <w:rPr>
                <w:rFonts w:ascii="Arial" w:hAnsi="Arial" w:cs="Arial"/>
              </w:rPr>
              <w:t>Attendance</w:t>
            </w:r>
          </w:p>
          <w:p w14:paraId="000291D8" w14:textId="77777777" w:rsidR="00A13C35" w:rsidRPr="00CC139C" w:rsidRDefault="00A13C35" w:rsidP="00A13C35">
            <w:pPr>
              <w:pStyle w:val="ListParagraph"/>
              <w:numPr>
                <w:ilvl w:val="0"/>
                <w:numId w:val="2"/>
              </w:numPr>
              <w:rPr>
                <w:rFonts w:ascii="Arial" w:hAnsi="Arial" w:cs="Arial"/>
              </w:rPr>
            </w:pPr>
            <w:r w:rsidRPr="00CC139C">
              <w:rPr>
                <w:rFonts w:ascii="Arial" w:hAnsi="Arial" w:cs="Arial"/>
              </w:rPr>
              <w:lastRenderedPageBreak/>
              <w:t>Family engagement</w:t>
            </w:r>
          </w:p>
          <w:p w14:paraId="277E5308" w14:textId="77777777" w:rsidR="00A13C35" w:rsidRPr="00CC139C" w:rsidRDefault="00A13C35" w:rsidP="00A13C35">
            <w:pPr>
              <w:pStyle w:val="ListParagraph"/>
              <w:numPr>
                <w:ilvl w:val="0"/>
                <w:numId w:val="2"/>
              </w:numPr>
              <w:rPr>
                <w:rFonts w:ascii="Arial" w:hAnsi="Arial" w:cs="Arial"/>
              </w:rPr>
            </w:pPr>
            <w:r w:rsidRPr="00CC139C">
              <w:rPr>
                <w:rFonts w:ascii="Arial" w:hAnsi="Arial" w:cs="Arial"/>
              </w:rPr>
              <w:t>Early years support</w:t>
            </w:r>
          </w:p>
          <w:p w14:paraId="2D0A5DCF" w14:textId="77777777" w:rsidR="00A13C35" w:rsidRPr="00CC139C" w:rsidRDefault="00A13C35" w:rsidP="00A13C35">
            <w:pPr>
              <w:pStyle w:val="ListParagraph"/>
              <w:numPr>
                <w:ilvl w:val="0"/>
                <w:numId w:val="2"/>
              </w:numPr>
              <w:rPr>
                <w:rFonts w:ascii="Arial" w:hAnsi="Arial" w:cs="Arial"/>
              </w:rPr>
            </w:pPr>
            <w:r w:rsidRPr="00CC139C">
              <w:rPr>
                <w:rFonts w:ascii="Arial" w:hAnsi="Arial" w:cs="Arial"/>
              </w:rPr>
              <w:t>Neurodiversity</w:t>
            </w:r>
          </w:p>
          <w:p w14:paraId="5D7AD20E" w14:textId="30FD08A0" w:rsidR="00A13C35" w:rsidRPr="00CC139C" w:rsidRDefault="00A13C35" w:rsidP="00A13C35">
            <w:pPr>
              <w:rPr>
                <w:rFonts w:ascii="Arial" w:hAnsi="Arial" w:cs="Arial"/>
              </w:rPr>
            </w:pPr>
          </w:p>
        </w:tc>
        <w:tc>
          <w:tcPr>
            <w:tcW w:w="4650" w:type="dxa"/>
          </w:tcPr>
          <w:p w14:paraId="384A95AE" w14:textId="77777777" w:rsidR="00A13C35" w:rsidRPr="00CC139C" w:rsidRDefault="00A13C35" w:rsidP="00A13C35">
            <w:pPr>
              <w:pStyle w:val="ListParagraph"/>
              <w:numPr>
                <w:ilvl w:val="0"/>
                <w:numId w:val="2"/>
              </w:numPr>
              <w:rPr>
                <w:rFonts w:ascii="Arial" w:hAnsi="Arial" w:cs="Arial"/>
              </w:rPr>
            </w:pPr>
            <w:r w:rsidRPr="00CC139C">
              <w:rPr>
                <w:rFonts w:ascii="Arial" w:hAnsi="Arial" w:cs="Arial"/>
              </w:rPr>
              <w:lastRenderedPageBreak/>
              <w:t>Improved attendance</w:t>
            </w:r>
          </w:p>
          <w:p w14:paraId="173121CB" w14:textId="0773D17B" w:rsidR="00A13C35" w:rsidRPr="00CC139C" w:rsidRDefault="00A13C35" w:rsidP="00A13C35">
            <w:pPr>
              <w:pStyle w:val="ListParagraph"/>
              <w:numPr>
                <w:ilvl w:val="0"/>
                <w:numId w:val="2"/>
              </w:numPr>
              <w:rPr>
                <w:rFonts w:ascii="Arial" w:hAnsi="Arial" w:cs="Arial"/>
              </w:rPr>
            </w:pPr>
            <w:r w:rsidRPr="00CC139C">
              <w:rPr>
                <w:rFonts w:ascii="Arial" w:hAnsi="Arial" w:cs="Arial"/>
              </w:rPr>
              <w:t>Improved health and wellbeing</w:t>
            </w:r>
          </w:p>
          <w:p w14:paraId="46D0CDFC" w14:textId="77777777" w:rsidR="00A13C35" w:rsidRPr="00CC139C" w:rsidRDefault="00A13C35" w:rsidP="00A13C35">
            <w:pPr>
              <w:pStyle w:val="ListParagraph"/>
              <w:numPr>
                <w:ilvl w:val="0"/>
                <w:numId w:val="2"/>
              </w:numPr>
              <w:rPr>
                <w:rFonts w:ascii="Arial" w:hAnsi="Arial" w:cs="Arial"/>
              </w:rPr>
            </w:pPr>
            <w:r w:rsidRPr="00CC139C">
              <w:rPr>
                <w:rFonts w:ascii="Arial" w:hAnsi="Arial" w:cs="Arial"/>
              </w:rPr>
              <w:lastRenderedPageBreak/>
              <w:t xml:space="preserve">Families worked with to support longer term </w:t>
            </w:r>
            <w:proofErr w:type="gramStart"/>
            <w:r w:rsidRPr="00CC139C">
              <w:rPr>
                <w:rFonts w:ascii="Arial" w:hAnsi="Arial" w:cs="Arial"/>
              </w:rPr>
              <w:t>supports</w:t>
            </w:r>
            <w:proofErr w:type="gramEnd"/>
          </w:p>
          <w:p w14:paraId="670607DE" w14:textId="77777777" w:rsidR="00A13C35" w:rsidRPr="006C2D28" w:rsidRDefault="00A13C35" w:rsidP="00A13C35">
            <w:pPr>
              <w:pStyle w:val="ListParagraph"/>
              <w:numPr>
                <w:ilvl w:val="0"/>
                <w:numId w:val="2"/>
              </w:numPr>
              <w:rPr>
                <w:rFonts w:ascii="Arial" w:hAnsi="Arial" w:cs="Arial"/>
                <w:b/>
                <w:bCs/>
              </w:rPr>
            </w:pPr>
            <w:r w:rsidRPr="006C2D28">
              <w:rPr>
                <w:rFonts w:ascii="Arial" w:hAnsi="Arial" w:cs="Arial"/>
                <w:b/>
                <w:bCs/>
              </w:rPr>
              <w:t xml:space="preserve">Early intervention improving long term </w:t>
            </w:r>
            <w:proofErr w:type="gramStart"/>
            <w:r w:rsidRPr="006C2D28">
              <w:rPr>
                <w:rFonts w:ascii="Arial" w:hAnsi="Arial" w:cs="Arial"/>
                <w:b/>
                <w:bCs/>
              </w:rPr>
              <w:t>attitudes</w:t>
            </w:r>
            <w:proofErr w:type="gramEnd"/>
          </w:p>
          <w:p w14:paraId="5156065F" w14:textId="77777777" w:rsidR="0004069A" w:rsidRPr="006C2D28" w:rsidRDefault="0004069A" w:rsidP="00A13C35">
            <w:pPr>
              <w:pStyle w:val="ListParagraph"/>
              <w:numPr>
                <w:ilvl w:val="0"/>
                <w:numId w:val="2"/>
              </w:numPr>
              <w:rPr>
                <w:rFonts w:ascii="Arial" w:hAnsi="Arial" w:cs="Arial"/>
                <w:b/>
                <w:bCs/>
              </w:rPr>
            </w:pPr>
            <w:r w:rsidRPr="006C2D28">
              <w:rPr>
                <w:rFonts w:ascii="Arial" w:hAnsi="Arial" w:cs="Arial"/>
                <w:b/>
                <w:bCs/>
              </w:rPr>
              <w:t xml:space="preserve">Support for </w:t>
            </w:r>
            <w:proofErr w:type="gramStart"/>
            <w:r w:rsidRPr="006C2D28">
              <w:rPr>
                <w:rFonts w:ascii="Arial" w:hAnsi="Arial" w:cs="Arial"/>
                <w:b/>
                <w:bCs/>
              </w:rPr>
              <w:t>neurodiversity</w:t>
            </w:r>
            <w:proofErr w:type="gramEnd"/>
          </w:p>
          <w:p w14:paraId="22D096A4" w14:textId="77777777" w:rsidR="0004069A" w:rsidRPr="006C2D28" w:rsidRDefault="0004069A" w:rsidP="00A13C35">
            <w:pPr>
              <w:pStyle w:val="ListParagraph"/>
              <w:numPr>
                <w:ilvl w:val="0"/>
                <w:numId w:val="2"/>
              </w:numPr>
              <w:rPr>
                <w:rFonts w:ascii="Arial" w:hAnsi="Arial" w:cs="Arial"/>
                <w:b/>
                <w:bCs/>
              </w:rPr>
            </w:pPr>
            <w:r w:rsidRPr="006C2D28">
              <w:rPr>
                <w:rFonts w:ascii="Arial" w:hAnsi="Arial" w:cs="Arial"/>
                <w:b/>
                <w:bCs/>
              </w:rPr>
              <w:t xml:space="preserve">Sport/active </w:t>
            </w:r>
            <w:proofErr w:type="gramStart"/>
            <w:r w:rsidRPr="006C2D28">
              <w:rPr>
                <w:rFonts w:ascii="Arial" w:hAnsi="Arial" w:cs="Arial"/>
                <w:b/>
                <w:bCs/>
              </w:rPr>
              <w:t>schools</w:t>
            </w:r>
            <w:proofErr w:type="gramEnd"/>
            <w:r w:rsidRPr="006C2D28">
              <w:rPr>
                <w:rFonts w:ascii="Arial" w:hAnsi="Arial" w:cs="Arial"/>
                <w:b/>
                <w:bCs/>
              </w:rPr>
              <w:t xml:space="preserve"> link</w:t>
            </w:r>
          </w:p>
          <w:p w14:paraId="731D0352" w14:textId="77777777" w:rsidR="0004069A" w:rsidRPr="005572D0" w:rsidRDefault="0004069A" w:rsidP="0004069A">
            <w:pPr>
              <w:pStyle w:val="ListParagraph"/>
              <w:numPr>
                <w:ilvl w:val="0"/>
                <w:numId w:val="2"/>
              </w:numPr>
              <w:rPr>
                <w:rFonts w:ascii="Arial" w:hAnsi="Arial" w:cs="Arial"/>
              </w:rPr>
            </w:pPr>
            <w:r w:rsidRPr="006C2D28">
              <w:rPr>
                <w:rFonts w:ascii="Arial" w:hAnsi="Arial" w:cs="Arial"/>
                <w:b/>
                <w:bCs/>
              </w:rPr>
              <w:t>After school clubs for ASN and working families</w:t>
            </w:r>
          </w:p>
          <w:p w14:paraId="4BD94A56" w14:textId="461178D5" w:rsidR="005572D0" w:rsidRPr="005572D0" w:rsidRDefault="005572D0" w:rsidP="005572D0">
            <w:pPr>
              <w:rPr>
                <w:rFonts w:ascii="Arial" w:hAnsi="Arial" w:cs="Arial"/>
              </w:rPr>
            </w:pPr>
          </w:p>
        </w:tc>
      </w:tr>
      <w:tr w:rsidR="0004069A" w:rsidRPr="00CC139C" w14:paraId="53D1108A" w14:textId="77777777" w:rsidTr="00A13C35">
        <w:tc>
          <w:tcPr>
            <w:tcW w:w="2547" w:type="dxa"/>
          </w:tcPr>
          <w:p w14:paraId="766F6662" w14:textId="1E040E67" w:rsidR="0004069A" w:rsidRPr="00CC139C" w:rsidRDefault="0004069A" w:rsidP="0004069A">
            <w:pPr>
              <w:rPr>
                <w:rFonts w:ascii="Arial" w:hAnsi="Arial" w:cs="Arial"/>
              </w:rPr>
            </w:pPr>
            <w:r w:rsidRPr="00CC139C">
              <w:rPr>
                <w:rFonts w:ascii="Arial" w:hAnsi="Arial" w:cs="Arial"/>
              </w:rPr>
              <w:lastRenderedPageBreak/>
              <w:t>Cardinal Newman – Gordon</w:t>
            </w:r>
          </w:p>
        </w:tc>
        <w:tc>
          <w:tcPr>
            <w:tcW w:w="6751" w:type="dxa"/>
          </w:tcPr>
          <w:p w14:paraId="2D0378F2" w14:textId="77777777" w:rsidR="0004069A" w:rsidRPr="00CC139C" w:rsidRDefault="0004069A" w:rsidP="0004069A">
            <w:pPr>
              <w:pStyle w:val="ListParagraph"/>
              <w:numPr>
                <w:ilvl w:val="0"/>
                <w:numId w:val="2"/>
              </w:numPr>
              <w:rPr>
                <w:rFonts w:ascii="Arial" w:hAnsi="Arial" w:cs="Arial"/>
              </w:rPr>
            </w:pPr>
            <w:r w:rsidRPr="00CC139C">
              <w:rPr>
                <w:rFonts w:ascii="Arial" w:hAnsi="Arial" w:cs="Arial"/>
              </w:rPr>
              <w:t xml:space="preserve">Anxiety/stress/mental health issues affecting attendance and engagement of families. Need for whole family support and interventions to support routine, structure and </w:t>
            </w:r>
            <w:proofErr w:type="gramStart"/>
            <w:r w:rsidRPr="00CC139C">
              <w:rPr>
                <w:rFonts w:ascii="Arial" w:hAnsi="Arial" w:cs="Arial"/>
              </w:rPr>
              <w:t>parenting</w:t>
            </w:r>
            <w:proofErr w:type="gramEnd"/>
          </w:p>
          <w:p w14:paraId="7943AD0F" w14:textId="77777777" w:rsidR="0004069A" w:rsidRPr="00CC139C" w:rsidRDefault="0004069A" w:rsidP="0004069A">
            <w:pPr>
              <w:pStyle w:val="ListParagraph"/>
              <w:numPr>
                <w:ilvl w:val="0"/>
                <w:numId w:val="2"/>
              </w:numPr>
              <w:rPr>
                <w:rFonts w:ascii="Arial" w:hAnsi="Arial" w:cs="Arial"/>
              </w:rPr>
            </w:pPr>
            <w:r w:rsidRPr="00CC139C">
              <w:rPr>
                <w:rFonts w:ascii="Arial" w:hAnsi="Arial" w:cs="Arial"/>
              </w:rPr>
              <w:t xml:space="preserve">Pupils being overwhelmed at school and seeking places to speak with people, increasing need to build relationships with key </w:t>
            </w:r>
            <w:proofErr w:type="gramStart"/>
            <w:r w:rsidRPr="00CC139C">
              <w:rPr>
                <w:rFonts w:ascii="Arial" w:hAnsi="Arial" w:cs="Arial"/>
              </w:rPr>
              <w:t>staff</w:t>
            </w:r>
            <w:proofErr w:type="gramEnd"/>
          </w:p>
          <w:p w14:paraId="34530DCA" w14:textId="77777777" w:rsidR="0004069A" w:rsidRPr="00CC139C" w:rsidRDefault="0004069A" w:rsidP="0004069A">
            <w:pPr>
              <w:pStyle w:val="ListParagraph"/>
              <w:numPr>
                <w:ilvl w:val="0"/>
                <w:numId w:val="2"/>
              </w:numPr>
              <w:rPr>
                <w:rFonts w:ascii="Arial" w:hAnsi="Arial" w:cs="Arial"/>
              </w:rPr>
            </w:pPr>
            <w:r w:rsidRPr="00CC139C">
              <w:rPr>
                <w:rFonts w:ascii="Arial" w:hAnsi="Arial" w:cs="Arial"/>
              </w:rPr>
              <w:t>Expressing emotions through music/art/outdoor space/alternative therapies</w:t>
            </w:r>
          </w:p>
          <w:p w14:paraId="7144C33D" w14:textId="77777777" w:rsidR="0004069A" w:rsidRPr="00CC139C" w:rsidRDefault="0004069A" w:rsidP="0004069A">
            <w:pPr>
              <w:pStyle w:val="ListParagraph"/>
              <w:numPr>
                <w:ilvl w:val="0"/>
                <w:numId w:val="2"/>
              </w:numPr>
              <w:rPr>
                <w:rFonts w:ascii="Arial" w:hAnsi="Arial" w:cs="Arial"/>
              </w:rPr>
            </w:pPr>
            <w:r w:rsidRPr="00CC139C">
              <w:rPr>
                <w:rFonts w:ascii="Arial" w:hAnsi="Arial" w:cs="Arial"/>
              </w:rPr>
              <w:t xml:space="preserve">Arrival of Ukrainian families requiring emotional support and additional learning support to achieve their potential in </w:t>
            </w:r>
            <w:proofErr w:type="gramStart"/>
            <w:r w:rsidRPr="00CC139C">
              <w:rPr>
                <w:rFonts w:ascii="Arial" w:hAnsi="Arial" w:cs="Arial"/>
              </w:rPr>
              <w:t>school</w:t>
            </w:r>
            <w:proofErr w:type="gramEnd"/>
          </w:p>
          <w:p w14:paraId="7602F896" w14:textId="77777777" w:rsidR="0004069A" w:rsidRPr="00CC139C" w:rsidRDefault="0004069A" w:rsidP="0004069A">
            <w:pPr>
              <w:pStyle w:val="ListParagraph"/>
              <w:numPr>
                <w:ilvl w:val="0"/>
                <w:numId w:val="2"/>
              </w:numPr>
              <w:rPr>
                <w:rFonts w:ascii="Arial" w:hAnsi="Arial" w:cs="Arial"/>
              </w:rPr>
            </w:pPr>
            <w:r w:rsidRPr="00CC139C">
              <w:rPr>
                <w:rFonts w:ascii="Arial" w:hAnsi="Arial" w:cs="Arial"/>
              </w:rPr>
              <w:t>Gender identity</w:t>
            </w:r>
          </w:p>
          <w:p w14:paraId="6B079564" w14:textId="77777777" w:rsidR="0004069A" w:rsidRPr="00CC139C" w:rsidRDefault="0004069A" w:rsidP="0004069A">
            <w:pPr>
              <w:pStyle w:val="ListParagraph"/>
              <w:numPr>
                <w:ilvl w:val="0"/>
                <w:numId w:val="2"/>
              </w:numPr>
              <w:rPr>
                <w:rFonts w:ascii="Arial" w:hAnsi="Arial" w:cs="Arial"/>
              </w:rPr>
            </w:pPr>
            <w:r w:rsidRPr="00CC139C">
              <w:rPr>
                <w:rFonts w:ascii="Arial" w:hAnsi="Arial" w:cs="Arial"/>
              </w:rPr>
              <w:t>Physical health and vaping</w:t>
            </w:r>
          </w:p>
          <w:p w14:paraId="1CFB03C2" w14:textId="77777777" w:rsidR="0004069A" w:rsidRPr="00CC139C" w:rsidRDefault="0004069A" w:rsidP="0004069A">
            <w:pPr>
              <w:pStyle w:val="ListParagraph"/>
              <w:numPr>
                <w:ilvl w:val="0"/>
                <w:numId w:val="2"/>
              </w:numPr>
              <w:rPr>
                <w:rFonts w:ascii="Arial" w:hAnsi="Arial" w:cs="Arial"/>
              </w:rPr>
            </w:pPr>
            <w:r w:rsidRPr="00CC139C">
              <w:rPr>
                <w:rFonts w:ascii="Arial" w:hAnsi="Arial" w:cs="Arial"/>
              </w:rPr>
              <w:t>Impact of domestic abuse on children and young people and the concerns around keeping parent safe</w:t>
            </w:r>
          </w:p>
          <w:p w14:paraId="64CBE8A4" w14:textId="77777777" w:rsidR="0004069A" w:rsidRPr="00CC139C" w:rsidRDefault="0004069A" w:rsidP="0004069A">
            <w:pPr>
              <w:pStyle w:val="ListParagraph"/>
              <w:numPr>
                <w:ilvl w:val="0"/>
                <w:numId w:val="2"/>
              </w:numPr>
              <w:rPr>
                <w:rFonts w:ascii="Arial" w:hAnsi="Arial" w:cs="Arial"/>
              </w:rPr>
            </w:pPr>
            <w:r w:rsidRPr="00CC139C">
              <w:rPr>
                <w:rFonts w:ascii="Arial" w:hAnsi="Arial" w:cs="Arial"/>
              </w:rPr>
              <w:t>Impact of drug and alcohol misuse in household</w:t>
            </w:r>
          </w:p>
          <w:p w14:paraId="44B68BAC" w14:textId="77777777" w:rsidR="0004069A" w:rsidRDefault="0004069A" w:rsidP="0004069A">
            <w:pPr>
              <w:pStyle w:val="ListParagraph"/>
              <w:numPr>
                <w:ilvl w:val="0"/>
                <w:numId w:val="2"/>
              </w:numPr>
              <w:rPr>
                <w:rFonts w:ascii="Arial" w:hAnsi="Arial" w:cs="Arial"/>
              </w:rPr>
            </w:pPr>
            <w:r w:rsidRPr="00CC139C">
              <w:rPr>
                <w:rFonts w:ascii="Arial" w:hAnsi="Arial" w:cs="Arial"/>
              </w:rPr>
              <w:t>Underage drinking</w:t>
            </w:r>
          </w:p>
          <w:p w14:paraId="2AB7A887" w14:textId="58984FDD" w:rsidR="00EC01DB" w:rsidRPr="00EC01DB" w:rsidRDefault="00EC01DB" w:rsidP="00EC01DB">
            <w:pPr>
              <w:rPr>
                <w:rFonts w:ascii="Arial" w:hAnsi="Arial" w:cs="Arial"/>
              </w:rPr>
            </w:pPr>
          </w:p>
        </w:tc>
        <w:tc>
          <w:tcPr>
            <w:tcW w:w="4650" w:type="dxa"/>
          </w:tcPr>
          <w:p w14:paraId="62C8FE4F" w14:textId="6735BC8D" w:rsidR="0004069A" w:rsidRPr="00F62A88" w:rsidRDefault="0004069A" w:rsidP="0004069A">
            <w:pPr>
              <w:pStyle w:val="ListParagraph"/>
              <w:numPr>
                <w:ilvl w:val="0"/>
                <w:numId w:val="2"/>
              </w:numPr>
              <w:rPr>
                <w:rFonts w:ascii="Arial" w:hAnsi="Arial" w:cs="Arial"/>
                <w:b/>
                <w:bCs/>
              </w:rPr>
            </w:pPr>
            <w:r w:rsidRPr="00F62A88">
              <w:rPr>
                <w:rFonts w:ascii="Arial" w:hAnsi="Arial" w:cs="Arial"/>
                <w:b/>
                <w:bCs/>
              </w:rPr>
              <w:t>Intensive support to improve mental health and wellbeing and opportunities to realise potential and engage fully as a member of Bellshill community</w:t>
            </w:r>
          </w:p>
        </w:tc>
      </w:tr>
      <w:tr w:rsidR="005F6B8F" w:rsidRPr="00CC139C" w14:paraId="0B159829" w14:textId="77777777" w:rsidTr="00A13C35">
        <w:tc>
          <w:tcPr>
            <w:tcW w:w="2547" w:type="dxa"/>
          </w:tcPr>
          <w:p w14:paraId="0040DDEC" w14:textId="6C34A804" w:rsidR="005F6B8F" w:rsidRPr="00CC139C" w:rsidRDefault="005F6B8F" w:rsidP="0004069A">
            <w:pPr>
              <w:rPr>
                <w:rFonts w:ascii="Arial" w:hAnsi="Arial" w:cs="Arial"/>
              </w:rPr>
            </w:pPr>
            <w:r w:rsidRPr="00CC139C">
              <w:rPr>
                <w:rFonts w:ascii="Arial" w:hAnsi="Arial" w:cs="Arial"/>
              </w:rPr>
              <w:t>Chryston – Lois</w:t>
            </w:r>
          </w:p>
        </w:tc>
        <w:tc>
          <w:tcPr>
            <w:tcW w:w="6751" w:type="dxa"/>
          </w:tcPr>
          <w:p w14:paraId="47638CF0" w14:textId="37E7D326" w:rsidR="005F6B8F" w:rsidRPr="00CC139C" w:rsidRDefault="005F6B8F" w:rsidP="005F6B8F">
            <w:pPr>
              <w:pStyle w:val="ListParagraph"/>
              <w:numPr>
                <w:ilvl w:val="0"/>
                <w:numId w:val="2"/>
              </w:numPr>
              <w:rPr>
                <w:rFonts w:ascii="Arial" w:hAnsi="Arial" w:cs="Arial"/>
              </w:rPr>
            </w:pPr>
            <w:r w:rsidRPr="00CC139C">
              <w:rPr>
                <w:rFonts w:ascii="Arial" w:hAnsi="Arial" w:cs="Arial"/>
              </w:rPr>
              <w:t>Anxiety</w:t>
            </w:r>
          </w:p>
          <w:p w14:paraId="5FB5E38A" w14:textId="3D153984" w:rsidR="005F6B8F" w:rsidRPr="00CC139C" w:rsidRDefault="005F6B8F" w:rsidP="005F6B8F">
            <w:pPr>
              <w:pStyle w:val="ListParagraph"/>
              <w:numPr>
                <w:ilvl w:val="0"/>
                <w:numId w:val="2"/>
              </w:numPr>
              <w:rPr>
                <w:rFonts w:ascii="Arial" w:hAnsi="Arial" w:cs="Arial"/>
              </w:rPr>
            </w:pPr>
            <w:r w:rsidRPr="00CC139C">
              <w:rPr>
                <w:rFonts w:ascii="Arial" w:hAnsi="Arial" w:cs="Arial"/>
              </w:rPr>
              <w:t>Attendance</w:t>
            </w:r>
          </w:p>
          <w:p w14:paraId="1C8D360F" w14:textId="77777777" w:rsidR="005F6B8F" w:rsidRDefault="005F6B8F" w:rsidP="005F6B8F">
            <w:pPr>
              <w:pStyle w:val="ListParagraph"/>
              <w:numPr>
                <w:ilvl w:val="0"/>
                <w:numId w:val="2"/>
              </w:numPr>
              <w:rPr>
                <w:rFonts w:ascii="Arial" w:hAnsi="Arial" w:cs="Arial"/>
              </w:rPr>
            </w:pPr>
            <w:r w:rsidRPr="00CC139C">
              <w:rPr>
                <w:rFonts w:ascii="Arial" w:hAnsi="Arial" w:cs="Arial"/>
              </w:rPr>
              <w:t>Mental health support around neurodivergence</w:t>
            </w:r>
          </w:p>
          <w:p w14:paraId="538E5304" w14:textId="08D7A6BF" w:rsidR="00EC01DB" w:rsidRPr="00EC01DB" w:rsidRDefault="00EC01DB" w:rsidP="00EC01DB">
            <w:pPr>
              <w:rPr>
                <w:rFonts w:ascii="Arial" w:hAnsi="Arial" w:cs="Arial"/>
              </w:rPr>
            </w:pPr>
          </w:p>
        </w:tc>
        <w:tc>
          <w:tcPr>
            <w:tcW w:w="4650" w:type="dxa"/>
          </w:tcPr>
          <w:p w14:paraId="1613A7B5" w14:textId="2D1A619E" w:rsidR="005F6B8F" w:rsidRPr="00CC139C" w:rsidRDefault="00686884" w:rsidP="00CC139C">
            <w:pPr>
              <w:pStyle w:val="ListParagraph"/>
              <w:numPr>
                <w:ilvl w:val="0"/>
                <w:numId w:val="2"/>
              </w:numPr>
              <w:rPr>
                <w:rFonts w:ascii="Arial" w:hAnsi="Arial" w:cs="Arial"/>
              </w:rPr>
            </w:pPr>
            <w:r>
              <w:rPr>
                <w:rFonts w:ascii="Arial" w:hAnsi="Arial" w:cs="Arial"/>
              </w:rPr>
              <w:t>Improved a</w:t>
            </w:r>
            <w:r w:rsidR="005F6B8F" w:rsidRPr="00CC139C">
              <w:rPr>
                <w:rFonts w:ascii="Arial" w:hAnsi="Arial" w:cs="Arial"/>
              </w:rPr>
              <w:t xml:space="preserve">ttendance </w:t>
            </w:r>
          </w:p>
        </w:tc>
      </w:tr>
      <w:tr w:rsidR="00CC139C" w:rsidRPr="00CC139C" w14:paraId="141FCB17" w14:textId="77777777" w:rsidTr="00A13C35">
        <w:tc>
          <w:tcPr>
            <w:tcW w:w="2547" w:type="dxa"/>
          </w:tcPr>
          <w:p w14:paraId="2BD59B19" w14:textId="079F78A7" w:rsidR="00CC139C" w:rsidRPr="00CC139C" w:rsidRDefault="00686884" w:rsidP="0004069A">
            <w:pPr>
              <w:rPr>
                <w:rFonts w:ascii="Arial" w:hAnsi="Arial" w:cs="Arial"/>
              </w:rPr>
            </w:pPr>
            <w:r>
              <w:rPr>
                <w:rFonts w:ascii="Arial" w:hAnsi="Arial" w:cs="Arial"/>
              </w:rPr>
              <w:t>Clyde Valley - Lois</w:t>
            </w:r>
          </w:p>
        </w:tc>
        <w:tc>
          <w:tcPr>
            <w:tcW w:w="6751" w:type="dxa"/>
          </w:tcPr>
          <w:p w14:paraId="524AF951" w14:textId="77777777" w:rsidR="00CC139C" w:rsidRDefault="00686884" w:rsidP="005F6B8F">
            <w:pPr>
              <w:pStyle w:val="ListParagraph"/>
              <w:numPr>
                <w:ilvl w:val="0"/>
                <w:numId w:val="2"/>
              </w:numPr>
              <w:rPr>
                <w:rFonts w:ascii="Arial" w:hAnsi="Arial" w:cs="Arial"/>
              </w:rPr>
            </w:pPr>
            <w:r>
              <w:rPr>
                <w:rFonts w:ascii="Arial" w:hAnsi="Arial" w:cs="Arial"/>
              </w:rPr>
              <w:t>Anxiety/stress</w:t>
            </w:r>
          </w:p>
          <w:p w14:paraId="02CB3916" w14:textId="77777777" w:rsidR="00686884" w:rsidRDefault="00686884" w:rsidP="005F6B8F">
            <w:pPr>
              <w:pStyle w:val="ListParagraph"/>
              <w:numPr>
                <w:ilvl w:val="0"/>
                <w:numId w:val="2"/>
              </w:numPr>
              <w:rPr>
                <w:rFonts w:ascii="Arial" w:hAnsi="Arial" w:cs="Arial"/>
              </w:rPr>
            </w:pPr>
            <w:r>
              <w:rPr>
                <w:rFonts w:ascii="Arial" w:hAnsi="Arial" w:cs="Arial"/>
              </w:rPr>
              <w:t>Emotional regulation</w:t>
            </w:r>
          </w:p>
          <w:p w14:paraId="4F42C4EB" w14:textId="77777777" w:rsidR="00686884" w:rsidRDefault="00686884" w:rsidP="005F6B8F">
            <w:pPr>
              <w:pStyle w:val="ListParagraph"/>
              <w:numPr>
                <w:ilvl w:val="0"/>
                <w:numId w:val="2"/>
              </w:numPr>
              <w:rPr>
                <w:rFonts w:ascii="Arial" w:hAnsi="Arial" w:cs="Arial"/>
              </w:rPr>
            </w:pPr>
            <w:r>
              <w:rPr>
                <w:rFonts w:ascii="Arial" w:hAnsi="Arial" w:cs="Arial"/>
              </w:rPr>
              <w:t>Parental mental health</w:t>
            </w:r>
          </w:p>
          <w:p w14:paraId="3B359805" w14:textId="77777777" w:rsidR="00686884" w:rsidRDefault="00686884" w:rsidP="005F6B8F">
            <w:pPr>
              <w:pStyle w:val="ListParagraph"/>
              <w:numPr>
                <w:ilvl w:val="0"/>
                <w:numId w:val="2"/>
              </w:numPr>
              <w:rPr>
                <w:rFonts w:ascii="Arial" w:hAnsi="Arial" w:cs="Arial"/>
              </w:rPr>
            </w:pPr>
            <w:r>
              <w:rPr>
                <w:rFonts w:ascii="Arial" w:hAnsi="Arial" w:cs="Arial"/>
              </w:rPr>
              <w:lastRenderedPageBreak/>
              <w:t>Trauma</w:t>
            </w:r>
          </w:p>
          <w:p w14:paraId="3CABDFC1" w14:textId="027C9F1A" w:rsidR="00704BED" w:rsidRPr="00704BED" w:rsidRDefault="00704BED" w:rsidP="00704BED">
            <w:pPr>
              <w:rPr>
                <w:rFonts w:ascii="Arial" w:hAnsi="Arial" w:cs="Arial"/>
              </w:rPr>
            </w:pPr>
          </w:p>
        </w:tc>
        <w:tc>
          <w:tcPr>
            <w:tcW w:w="4650" w:type="dxa"/>
          </w:tcPr>
          <w:p w14:paraId="21512B66" w14:textId="77777777" w:rsidR="00CC139C" w:rsidRPr="006C2D28" w:rsidRDefault="00686884" w:rsidP="00686884">
            <w:pPr>
              <w:pStyle w:val="ListParagraph"/>
              <w:numPr>
                <w:ilvl w:val="0"/>
                <w:numId w:val="2"/>
              </w:numPr>
              <w:rPr>
                <w:rFonts w:ascii="Arial" w:hAnsi="Arial" w:cs="Arial"/>
                <w:b/>
                <w:bCs/>
              </w:rPr>
            </w:pPr>
            <w:r w:rsidRPr="006C2D28">
              <w:rPr>
                <w:rFonts w:ascii="Arial" w:hAnsi="Arial" w:cs="Arial"/>
                <w:b/>
                <w:bCs/>
              </w:rPr>
              <w:lastRenderedPageBreak/>
              <w:t>Outdoor learning</w:t>
            </w:r>
          </w:p>
          <w:p w14:paraId="28B3C881" w14:textId="2621F231" w:rsidR="00686884" w:rsidRPr="00686884" w:rsidRDefault="00686884" w:rsidP="00686884">
            <w:pPr>
              <w:pStyle w:val="ListParagraph"/>
              <w:numPr>
                <w:ilvl w:val="0"/>
                <w:numId w:val="2"/>
              </w:numPr>
              <w:rPr>
                <w:rFonts w:ascii="Arial" w:hAnsi="Arial" w:cs="Arial"/>
              </w:rPr>
            </w:pPr>
            <w:r w:rsidRPr="006C2D28">
              <w:rPr>
                <w:rFonts w:ascii="Arial" w:hAnsi="Arial" w:cs="Arial"/>
                <w:b/>
                <w:bCs/>
              </w:rPr>
              <w:t>Supporting bespoke timetable</w:t>
            </w:r>
          </w:p>
        </w:tc>
      </w:tr>
      <w:tr w:rsidR="00ED2375" w:rsidRPr="00CC139C" w14:paraId="7024659E" w14:textId="77777777" w:rsidTr="00A13C35">
        <w:tc>
          <w:tcPr>
            <w:tcW w:w="2547" w:type="dxa"/>
          </w:tcPr>
          <w:p w14:paraId="55F42732" w14:textId="2852AA41" w:rsidR="00ED2375" w:rsidRDefault="00ED2375" w:rsidP="0004069A">
            <w:pPr>
              <w:rPr>
                <w:rFonts w:ascii="Arial" w:hAnsi="Arial" w:cs="Arial"/>
              </w:rPr>
            </w:pPr>
            <w:r>
              <w:rPr>
                <w:rFonts w:ascii="Arial" w:hAnsi="Arial" w:cs="Arial"/>
              </w:rPr>
              <w:t>Coatbridge - Paula</w:t>
            </w:r>
          </w:p>
        </w:tc>
        <w:tc>
          <w:tcPr>
            <w:tcW w:w="6751" w:type="dxa"/>
          </w:tcPr>
          <w:p w14:paraId="4BE7AAE6" w14:textId="77777777" w:rsidR="00ED2375" w:rsidRDefault="00ED2375" w:rsidP="00ED2375">
            <w:pPr>
              <w:pStyle w:val="ListParagraph"/>
              <w:numPr>
                <w:ilvl w:val="0"/>
                <w:numId w:val="2"/>
              </w:numPr>
              <w:rPr>
                <w:rFonts w:ascii="Arial" w:hAnsi="Arial" w:cs="Arial"/>
              </w:rPr>
            </w:pPr>
            <w:r>
              <w:rPr>
                <w:rFonts w:ascii="Arial" w:hAnsi="Arial" w:cs="Arial"/>
              </w:rPr>
              <w:t>Stress/</w:t>
            </w:r>
            <w:proofErr w:type="gramStart"/>
            <w:r>
              <w:rPr>
                <w:rFonts w:ascii="Arial" w:hAnsi="Arial" w:cs="Arial"/>
              </w:rPr>
              <w:t>anxiety</w:t>
            </w:r>
            <w:proofErr w:type="gramEnd"/>
          </w:p>
          <w:p w14:paraId="11941771" w14:textId="77777777" w:rsidR="00ED2375" w:rsidRDefault="00ED2375" w:rsidP="00ED2375">
            <w:pPr>
              <w:pStyle w:val="ListParagraph"/>
              <w:numPr>
                <w:ilvl w:val="0"/>
                <w:numId w:val="2"/>
              </w:numPr>
              <w:rPr>
                <w:rFonts w:ascii="Arial" w:hAnsi="Arial" w:cs="Arial"/>
              </w:rPr>
            </w:pPr>
            <w:r>
              <w:rPr>
                <w:rFonts w:ascii="Arial" w:hAnsi="Arial" w:cs="Arial"/>
              </w:rPr>
              <w:t>Family support</w:t>
            </w:r>
          </w:p>
          <w:p w14:paraId="79541460" w14:textId="77777777" w:rsidR="00ED2375" w:rsidRDefault="00ED2375" w:rsidP="00ED2375">
            <w:pPr>
              <w:pStyle w:val="ListParagraph"/>
              <w:numPr>
                <w:ilvl w:val="0"/>
                <w:numId w:val="2"/>
              </w:numPr>
              <w:rPr>
                <w:rFonts w:ascii="Arial" w:hAnsi="Arial" w:cs="Arial"/>
              </w:rPr>
            </w:pPr>
            <w:r>
              <w:rPr>
                <w:rFonts w:ascii="Arial" w:hAnsi="Arial" w:cs="Arial"/>
              </w:rPr>
              <w:t>Resilience</w:t>
            </w:r>
          </w:p>
          <w:p w14:paraId="299EAE46" w14:textId="77777777" w:rsidR="00ED2375" w:rsidRDefault="00ED2375" w:rsidP="00ED2375">
            <w:pPr>
              <w:pStyle w:val="ListParagraph"/>
              <w:numPr>
                <w:ilvl w:val="0"/>
                <w:numId w:val="2"/>
              </w:numPr>
              <w:rPr>
                <w:rFonts w:ascii="Arial" w:hAnsi="Arial" w:cs="Arial"/>
              </w:rPr>
            </w:pPr>
            <w:r>
              <w:rPr>
                <w:rFonts w:ascii="Arial" w:hAnsi="Arial" w:cs="Arial"/>
              </w:rPr>
              <w:t>Relaxation</w:t>
            </w:r>
          </w:p>
          <w:p w14:paraId="6AD3CB47" w14:textId="77777777" w:rsidR="00ED2375" w:rsidRDefault="00ED2375" w:rsidP="00ED2375">
            <w:pPr>
              <w:pStyle w:val="ListParagraph"/>
              <w:numPr>
                <w:ilvl w:val="0"/>
                <w:numId w:val="2"/>
              </w:numPr>
              <w:rPr>
                <w:rFonts w:ascii="Arial" w:hAnsi="Arial" w:cs="Arial"/>
              </w:rPr>
            </w:pPr>
            <w:r>
              <w:rPr>
                <w:rFonts w:ascii="Arial" w:hAnsi="Arial" w:cs="Arial"/>
              </w:rPr>
              <w:t xml:space="preserve">Emotional based school avoidance S3/S4 cohorts at risk of leaving school without a positive </w:t>
            </w:r>
            <w:proofErr w:type="gramStart"/>
            <w:r>
              <w:rPr>
                <w:rFonts w:ascii="Arial" w:hAnsi="Arial" w:cs="Arial"/>
              </w:rPr>
              <w:t>destination</w:t>
            </w:r>
            <w:proofErr w:type="gramEnd"/>
          </w:p>
          <w:p w14:paraId="12908F5F" w14:textId="47906F99" w:rsidR="00EC01DB" w:rsidRPr="00704BED" w:rsidRDefault="00EC01DB" w:rsidP="00704BED">
            <w:pPr>
              <w:rPr>
                <w:rFonts w:ascii="Arial" w:hAnsi="Arial" w:cs="Arial"/>
              </w:rPr>
            </w:pPr>
          </w:p>
        </w:tc>
        <w:tc>
          <w:tcPr>
            <w:tcW w:w="4650" w:type="dxa"/>
          </w:tcPr>
          <w:p w14:paraId="4ED8D9B2" w14:textId="77777777" w:rsidR="00ED2375" w:rsidRPr="00EC01DB" w:rsidRDefault="00ED2375" w:rsidP="00EC01DB">
            <w:pPr>
              <w:rPr>
                <w:rFonts w:ascii="Arial" w:hAnsi="Arial" w:cs="Arial"/>
                <w:b/>
                <w:bCs/>
              </w:rPr>
            </w:pPr>
          </w:p>
        </w:tc>
      </w:tr>
      <w:tr w:rsidR="00686884" w:rsidRPr="00CC139C" w14:paraId="335B1BB4" w14:textId="77777777" w:rsidTr="00A13C35">
        <w:tc>
          <w:tcPr>
            <w:tcW w:w="2547" w:type="dxa"/>
          </w:tcPr>
          <w:p w14:paraId="58315846" w14:textId="4E841518" w:rsidR="00686884" w:rsidRDefault="00686884" w:rsidP="0004069A">
            <w:pPr>
              <w:rPr>
                <w:rFonts w:ascii="Arial" w:hAnsi="Arial" w:cs="Arial"/>
              </w:rPr>
            </w:pPr>
            <w:proofErr w:type="spellStart"/>
            <w:r>
              <w:rPr>
                <w:rFonts w:ascii="Arial" w:hAnsi="Arial" w:cs="Arial"/>
              </w:rPr>
              <w:t>Coltness</w:t>
            </w:r>
            <w:proofErr w:type="spellEnd"/>
            <w:r>
              <w:rPr>
                <w:rFonts w:ascii="Arial" w:hAnsi="Arial" w:cs="Arial"/>
              </w:rPr>
              <w:t xml:space="preserve"> - Donna</w:t>
            </w:r>
          </w:p>
        </w:tc>
        <w:tc>
          <w:tcPr>
            <w:tcW w:w="6751" w:type="dxa"/>
          </w:tcPr>
          <w:p w14:paraId="5E3BEC17" w14:textId="77777777" w:rsidR="00686884" w:rsidRDefault="00686884" w:rsidP="005F6B8F">
            <w:pPr>
              <w:pStyle w:val="ListParagraph"/>
              <w:numPr>
                <w:ilvl w:val="0"/>
                <w:numId w:val="2"/>
              </w:numPr>
              <w:rPr>
                <w:rFonts w:ascii="Arial" w:hAnsi="Arial" w:cs="Arial"/>
              </w:rPr>
            </w:pPr>
            <w:r>
              <w:rPr>
                <w:rFonts w:ascii="Arial" w:hAnsi="Arial" w:cs="Arial"/>
              </w:rPr>
              <w:t>Anxiety/stress</w:t>
            </w:r>
          </w:p>
          <w:p w14:paraId="678706C8" w14:textId="77777777" w:rsidR="00686884" w:rsidRDefault="00686884" w:rsidP="005F6B8F">
            <w:pPr>
              <w:pStyle w:val="ListParagraph"/>
              <w:numPr>
                <w:ilvl w:val="0"/>
                <w:numId w:val="2"/>
              </w:numPr>
              <w:rPr>
                <w:rFonts w:ascii="Arial" w:hAnsi="Arial" w:cs="Arial"/>
              </w:rPr>
            </w:pPr>
            <w:r>
              <w:rPr>
                <w:rFonts w:ascii="Arial" w:hAnsi="Arial" w:cs="Arial"/>
              </w:rPr>
              <w:t>Emotional regulation/distressing behaviours</w:t>
            </w:r>
          </w:p>
          <w:p w14:paraId="7814503D" w14:textId="08E24A8F" w:rsidR="00686884" w:rsidRPr="00686884" w:rsidRDefault="00686884" w:rsidP="00686884">
            <w:pPr>
              <w:rPr>
                <w:rFonts w:ascii="Arial" w:hAnsi="Arial" w:cs="Arial"/>
              </w:rPr>
            </w:pPr>
          </w:p>
        </w:tc>
        <w:tc>
          <w:tcPr>
            <w:tcW w:w="4650" w:type="dxa"/>
          </w:tcPr>
          <w:p w14:paraId="22B5CC7E" w14:textId="77777777" w:rsidR="00686884" w:rsidRDefault="00686884" w:rsidP="00686884">
            <w:pPr>
              <w:pStyle w:val="ListParagraph"/>
              <w:numPr>
                <w:ilvl w:val="0"/>
                <w:numId w:val="2"/>
              </w:numPr>
              <w:rPr>
                <w:rFonts w:ascii="Arial" w:hAnsi="Arial" w:cs="Arial"/>
              </w:rPr>
            </w:pPr>
            <w:r>
              <w:rPr>
                <w:rFonts w:ascii="Arial" w:hAnsi="Arial" w:cs="Arial"/>
              </w:rPr>
              <w:t>Improved attendance</w:t>
            </w:r>
          </w:p>
          <w:p w14:paraId="5DDCB98A" w14:textId="77777777" w:rsidR="00686884" w:rsidRDefault="00686884" w:rsidP="00686884">
            <w:pPr>
              <w:pStyle w:val="ListParagraph"/>
              <w:numPr>
                <w:ilvl w:val="0"/>
                <w:numId w:val="2"/>
              </w:numPr>
              <w:rPr>
                <w:rFonts w:ascii="Arial" w:hAnsi="Arial" w:cs="Arial"/>
              </w:rPr>
            </w:pPr>
            <w:r>
              <w:rPr>
                <w:rFonts w:ascii="Arial" w:hAnsi="Arial" w:cs="Arial"/>
              </w:rPr>
              <w:t>Greater self-regulation</w:t>
            </w:r>
          </w:p>
          <w:p w14:paraId="4CE8C532" w14:textId="77777777" w:rsidR="00686884" w:rsidRDefault="00686884" w:rsidP="00686884">
            <w:pPr>
              <w:pStyle w:val="ListParagraph"/>
              <w:numPr>
                <w:ilvl w:val="0"/>
                <w:numId w:val="2"/>
              </w:numPr>
              <w:rPr>
                <w:rFonts w:ascii="Arial" w:hAnsi="Arial" w:cs="Arial"/>
              </w:rPr>
            </w:pPr>
            <w:r>
              <w:rPr>
                <w:rFonts w:ascii="Arial" w:hAnsi="Arial" w:cs="Arial"/>
              </w:rPr>
              <w:t>Improved peer relationships</w:t>
            </w:r>
          </w:p>
          <w:p w14:paraId="02BF045C" w14:textId="77777777" w:rsidR="00686884" w:rsidRDefault="00686884" w:rsidP="00686884">
            <w:pPr>
              <w:pStyle w:val="ListParagraph"/>
              <w:numPr>
                <w:ilvl w:val="0"/>
                <w:numId w:val="2"/>
              </w:numPr>
              <w:rPr>
                <w:rFonts w:ascii="Arial" w:hAnsi="Arial" w:cs="Arial"/>
              </w:rPr>
            </w:pPr>
            <w:r>
              <w:rPr>
                <w:rFonts w:ascii="Arial" w:hAnsi="Arial" w:cs="Arial"/>
              </w:rPr>
              <w:t>Improved wellbeing outcomes/attainment</w:t>
            </w:r>
          </w:p>
          <w:p w14:paraId="4654EE44" w14:textId="77777777" w:rsidR="00686884" w:rsidRDefault="00686884" w:rsidP="00686884">
            <w:pPr>
              <w:pStyle w:val="ListParagraph"/>
              <w:numPr>
                <w:ilvl w:val="0"/>
                <w:numId w:val="2"/>
              </w:numPr>
              <w:rPr>
                <w:rFonts w:ascii="Arial" w:hAnsi="Arial" w:cs="Arial"/>
              </w:rPr>
            </w:pPr>
            <w:r>
              <w:rPr>
                <w:rFonts w:ascii="Arial" w:hAnsi="Arial" w:cs="Arial"/>
              </w:rPr>
              <w:t xml:space="preserve">Long term – increased numbers achieving a positive </w:t>
            </w:r>
            <w:proofErr w:type="gramStart"/>
            <w:r>
              <w:rPr>
                <w:rFonts w:ascii="Arial" w:hAnsi="Arial" w:cs="Arial"/>
              </w:rPr>
              <w:t>destination</w:t>
            </w:r>
            <w:proofErr w:type="gramEnd"/>
          </w:p>
          <w:p w14:paraId="77F5E64C" w14:textId="77777777" w:rsidR="00ED2375" w:rsidRDefault="00ED2375" w:rsidP="00686884">
            <w:pPr>
              <w:pStyle w:val="ListParagraph"/>
              <w:numPr>
                <w:ilvl w:val="0"/>
                <w:numId w:val="2"/>
              </w:numPr>
              <w:rPr>
                <w:rFonts w:ascii="Arial" w:hAnsi="Arial" w:cs="Arial"/>
                <w:b/>
                <w:bCs/>
              </w:rPr>
            </w:pPr>
            <w:r>
              <w:rPr>
                <w:rFonts w:ascii="Arial" w:hAnsi="Arial" w:cs="Arial"/>
                <w:b/>
                <w:bCs/>
              </w:rPr>
              <w:t>Outdoor/physical activities</w:t>
            </w:r>
          </w:p>
          <w:p w14:paraId="77DE0721" w14:textId="24A8BA0A" w:rsidR="00686884" w:rsidRPr="006C2D28" w:rsidRDefault="00686884" w:rsidP="00686884">
            <w:pPr>
              <w:pStyle w:val="ListParagraph"/>
              <w:numPr>
                <w:ilvl w:val="0"/>
                <w:numId w:val="2"/>
              </w:numPr>
              <w:rPr>
                <w:rFonts w:ascii="Arial" w:hAnsi="Arial" w:cs="Arial"/>
                <w:b/>
                <w:bCs/>
              </w:rPr>
            </w:pPr>
            <w:r w:rsidRPr="006C2D28">
              <w:rPr>
                <w:rFonts w:ascii="Arial" w:hAnsi="Arial" w:cs="Arial"/>
                <w:b/>
                <w:bCs/>
              </w:rPr>
              <w:t xml:space="preserve">Play therapy/art </w:t>
            </w:r>
            <w:proofErr w:type="gramStart"/>
            <w:r w:rsidRPr="006C2D28">
              <w:rPr>
                <w:rFonts w:ascii="Arial" w:hAnsi="Arial" w:cs="Arial"/>
                <w:b/>
                <w:bCs/>
              </w:rPr>
              <w:t>therapy</w:t>
            </w:r>
            <w:proofErr w:type="gramEnd"/>
          </w:p>
          <w:p w14:paraId="4267294B" w14:textId="77777777" w:rsidR="00686884" w:rsidRPr="006C2D28" w:rsidRDefault="00686884" w:rsidP="00686884">
            <w:pPr>
              <w:pStyle w:val="ListParagraph"/>
              <w:numPr>
                <w:ilvl w:val="0"/>
                <w:numId w:val="2"/>
              </w:numPr>
              <w:rPr>
                <w:rFonts w:ascii="Arial" w:hAnsi="Arial" w:cs="Arial"/>
                <w:b/>
                <w:bCs/>
              </w:rPr>
            </w:pPr>
            <w:r w:rsidRPr="006C2D28">
              <w:rPr>
                <w:rFonts w:ascii="Arial" w:hAnsi="Arial" w:cs="Arial"/>
                <w:b/>
                <w:bCs/>
              </w:rPr>
              <w:t>Out of school activities with low pupils to staff ratios to promote participation/</w:t>
            </w:r>
            <w:proofErr w:type="gramStart"/>
            <w:r w:rsidRPr="006C2D28">
              <w:rPr>
                <w:rFonts w:ascii="Arial" w:hAnsi="Arial" w:cs="Arial"/>
                <w:b/>
                <w:bCs/>
              </w:rPr>
              <w:t>inclusion</w:t>
            </w:r>
            <w:proofErr w:type="gramEnd"/>
          </w:p>
          <w:p w14:paraId="10417C07" w14:textId="77777777" w:rsidR="00686884" w:rsidRPr="006C2D28" w:rsidRDefault="00686884" w:rsidP="00686884">
            <w:pPr>
              <w:pStyle w:val="ListParagraph"/>
              <w:numPr>
                <w:ilvl w:val="0"/>
                <w:numId w:val="2"/>
              </w:numPr>
              <w:rPr>
                <w:rFonts w:ascii="Arial" w:hAnsi="Arial" w:cs="Arial"/>
                <w:b/>
                <w:bCs/>
              </w:rPr>
            </w:pPr>
            <w:r w:rsidRPr="006C2D28">
              <w:rPr>
                <w:rFonts w:ascii="Arial" w:hAnsi="Arial" w:cs="Arial"/>
                <w:b/>
                <w:bCs/>
              </w:rPr>
              <w:t>Small group sports coaching</w:t>
            </w:r>
          </w:p>
          <w:p w14:paraId="529F9A8B" w14:textId="77777777" w:rsidR="00686884" w:rsidRPr="00EC01DB" w:rsidRDefault="00686884" w:rsidP="00686884">
            <w:pPr>
              <w:pStyle w:val="ListParagraph"/>
              <w:numPr>
                <w:ilvl w:val="0"/>
                <w:numId w:val="2"/>
              </w:numPr>
              <w:rPr>
                <w:rFonts w:ascii="Arial" w:hAnsi="Arial" w:cs="Arial"/>
              </w:rPr>
            </w:pPr>
            <w:r w:rsidRPr="006C2D28">
              <w:rPr>
                <w:rFonts w:ascii="Arial" w:hAnsi="Arial" w:cs="Arial"/>
                <w:b/>
                <w:bCs/>
              </w:rPr>
              <w:t xml:space="preserve">Wraparound package to support families, children and young people with 24/7 </w:t>
            </w:r>
            <w:proofErr w:type="gramStart"/>
            <w:r w:rsidRPr="006C2D28">
              <w:rPr>
                <w:rFonts w:ascii="Arial" w:hAnsi="Arial" w:cs="Arial"/>
                <w:b/>
                <w:bCs/>
              </w:rPr>
              <w:t>access</w:t>
            </w:r>
            <w:proofErr w:type="gramEnd"/>
          </w:p>
          <w:p w14:paraId="3E573A0F" w14:textId="307C89FB" w:rsidR="00EC01DB" w:rsidRPr="00EC01DB" w:rsidRDefault="00EC01DB" w:rsidP="00EC01DB">
            <w:pPr>
              <w:rPr>
                <w:rFonts w:ascii="Arial" w:hAnsi="Arial" w:cs="Arial"/>
              </w:rPr>
            </w:pPr>
          </w:p>
        </w:tc>
      </w:tr>
      <w:tr w:rsidR="006C2D28" w:rsidRPr="00CC139C" w14:paraId="650EAD28" w14:textId="77777777" w:rsidTr="00A13C35">
        <w:tc>
          <w:tcPr>
            <w:tcW w:w="2547" w:type="dxa"/>
          </w:tcPr>
          <w:p w14:paraId="08FCF929" w14:textId="51F2965E" w:rsidR="006C2D28" w:rsidRPr="006C2D28" w:rsidRDefault="00EC01DB" w:rsidP="0004069A">
            <w:pPr>
              <w:rPr>
                <w:rFonts w:ascii="Arial" w:hAnsi="Arial" w:cs="Arial"/>
              </w:rPr>
            </w:pPr>
            <w:r>
              <w:rPr>
                <w:rFonts w:ascii="Arial" w:hAnsi="Arial" w:cs="Arial"/>
              </w:rPr>
              <w:t>Cumbernauld – Lois</w:t>
            </w:r>
          </w:p>
        </w:tc>
        <w:tc>
          <w:tcPr>
            <w:tcW w:w="6751" w:type="dxa"/>
          </w:tcPr>
          <w:p w14:paraId="5A293449" w14:textId="00418584" w:rsidR="006C2D28" w:rsidRDefault="00EC01DB" w:rsidP="00EC01DB">
            <w:pPr>
              <w:pStyle w:val="ListParagraph"/>
              <w:numPr>
                <w:ilvl w:val="0"/>
                <w:numId w:val="2"/>
              </w:numPr>
              <w:rPr>
                <w:rFonts w:ascii="Arial" w:hAnsi="Arial" w:cs="Arial"/>
              </w:rPr>
            </w:pPr>
            <w:r>
              <w:rPr>
                <w:rFonts w:ascii="Arial" w:hAnsi="Arial" w:cs="Arial"/>
              </w:rPr>
              <w:t>Attendance</w:t>
            </w:r>
          </w:p>
          <w:p w14:paraId="18C5EB10" w14:textId="13CCC4F4" w:rsidR="00EC01DB" w:rsidRDefault="00EC01DB" w:rsidP="00EC01DB">
            <w:pPr>
              <w:pStyle w:val="ListParagraph"/>
              <w:numPr>
                <w:ilvl w:val="0"/>
                <w:numId w:val="2"/>
              </w:numPr>
              <w:rPr>
                <w:rFonts w:ascii="Arial" w:hAnsi="Arial" w:cs="Arial"/>
              </w:rPr>
            </w:pPr>
            <w:r>
              <w:rPr>
                <w:rFonts w:ascii="Arial" w:hAnsi="Arial" w:cs="Arial"/>
              </w:rPr>
              <w:t>Poverty</w:t>
            </w:r>
          </w:p>
          <w:p w14:paraId="45971C37" w14:textId="77777777" w:rsidR="00EC01DB" w:rsidRDefault="00EC01DB" w:rsidP="00EC01DB">
            <w:pPr>
              <w:pStyle w:val="ListParagraph"/>
              <w:numPr>
                <w:ilvl w:val="0"/>
                <w:numId w:val="2"/>
              </w:numPr>
              <w:rPr>
                <w:rFonts w:ascii="Arial" w:hAnsi="Arial" w:cs="Arial"/>
              </w:rPr>
            </w:pPr>
            <w:r>
              <w:rPr>
                <w:rFonts w:ascii="Arial" w:hAnsi="Arial" w:cs="Arial"/>
              </w:rPr>
              <w:t>Mental health/anxiety in parents and children</w:t>
            </w:r>
          </w:p>
          <w:p w14:paraId="0E851233" w14:textId="08042086" w:rsidR="00EC01DB" w:rsidRDefault="00EC01DB" w:rsidP="00EC01DB">
            <w:pPr>
              <w:pStyle w:val="ListParagraph"/>
              <w:numPr>
                <w:ilvl w:val="0"/>
                <w:numId w:val="2"/>
              </w:numPr>
              <w:rPr>
                <w:rFonts w:ascii="Arial" w:hAnsi="Arial" w:cs="Arial"/>
              </w:rPr>
            </w:pPr>
            <w:r>
              <w:rPr>
                <w:rFonts w:ascii="Arial" w:hAnsi="Arial" w:cs="Arial"/>
              </w:rPr>
              <w:t>Trauma</w:t>
            </w:r>
          </w:p>
          <w:p w14:paraId="4199D1EB" w14:textId="1E56ECF7" w:rsidR="00EC01DB" w:rsidRDefault="00EC01DB" w:rsidP="00EC01DB">
            <w:pPr>
              <w:pStyle w:val="ListParagraph"/>
              <w:numPr>
                <w:ilvl w:val="0"/>
                <w:numId w:val="2"/>
              </w:numPr>
              <w:rPr>
                <w:rFonts w:ascii="Arial" w:hAnsi="Arial" w:cs="Arial"/>
              </w:rPr>
            </w:pPr>
            <w:r>
              <w:rPr>
                <w:rFonts w:ascii="Arial" w:hAnsi="Arial" w:cs="Arial"/>
              </w:rPr>
              <w:t>Autism</w:t>
            </w:r>
          </w:p>
          <w:p w14:paraId="382FBCF8" w14:textId="384E2C0A" w:rsidR="00EC01DB" w:rsidRDefault="00EC01DB" w:rsidP="00EC01DB">
            <w:pPr>
              <w:pStyle w:val="ListParagraph"/>
              <w:numPr>
                <w:ilvl w:val="0"/>
                <w:numId w:val="2"/>
              </w:numPr>
              <w:rPr>
                <w:rFonts w:ascii="Arial" w:hAnsi="Arial" w:cs="Arial"/>
              </w:rPr>
            </w:pPr>
            <w:r>
              <w:rPr>
                <w:rFonts w:ascii="Arial" w:hAnsi="Arial" w:cs="Arial"/>
              </w:rPr>
              <w:t>Community anti-social behaviour</w:t>
            </w:r>
          </w:p>
          <w:p w14:paraId="6BEF5E14" w14:textId="57485F19" w:rsidR="00EC01DB" w:rsidRPr="00EC01DB" w:rsidRDefault="00EC01DB" w:rsidP="00EC01DB">
            <w:pPr>
              <w:rPr>
                <w:rFonts w:ascii="Arial" w:hAnsi="Arial" w:cs="Arial"/>
              </w:rPr>
            </w:pPr>
          </w:p>
        </w:tc>
        <w:tc>
          <w:tcPr>
            <w:tcW w:w="4650" w:type="dxa"/>
          </w:tcPr>
          <w:p w14:paraId="34615FAB" w14:textId="7010657D" w:rsidR="006C2D28" w:rsidRDefault="00EC01DB" w:rsidP="00EC01DB">
            <w:pPr>
              <w:pStyle w:val="ListParagraph"/>
              <w:numPr>
                <w:ilvl w:val="0"/>
                <w:numId w:val="2"/>
              </w:numPr>
              <w:rPr>
                <w:rFonts w:ascii="Arial" w:hAnsi="Arial" w:cs="Arial"/>
              </w:rPr>
            </w:pPr>
            <w:r>
              <w:rPr>
                <w:rFonts w:ascii="Arial" w:hAnsi="Arial" w:cs="Arial"/>
              </w:rPr>
              <w:t>Improved attendance via supportive relationships with family, trauma informed practice and strategies for those with autism</w:t>
            </w:r>
          </w:p>
          <w:p w14:paraId="6503DE40" w14:textId="77777777" w:rsidR="00EC01DB" w:rsidRDefault="00EC01DB" w:rsidP="00EC01DB">
            <w:pPr>
              <w:pStyle w:val="ListParagraph"/>
              <w:numPr>
                <w:ilvl w:val="0"/>
                <w:numId w:val="2"/>
              </w:numPr>
              <w:rPr>
                <w:rFonts w:ascii="Arial" w:hAnsi="Arial" w:cs="Arial"/>
              </w:rPr>
            </w:pPr>
            <w:r>
              <w:rPr>
                <w:rFonts w:ascii="Arial" w:hAnsi="Arial" w:cs="Arial"/>
              </w:rPr>
              <w:t xml:space="preserve">Improved mental </w:t>
            </w:r>
            <w:proofErr w:type="gramStart"/>
            <w:r>
              <w:rPr>
                <w:rFonts w:ascii="Arial" w:hAnsi="Arial" w:cs="Arial"/>
              </w:rPr>
              <w:t>health</w:t>
            </w:r>
            <w:proofErr w:type="gramEnd"/>
            <w:r>
              <w:rPr>
                <w:rFonts w:ascii="Arial" w:hAnsi="Arial" w:cs="Arial"/>
              </w:rPr>
              <w:t xml:space="preserve"> </w:t>
            </w:r>
          </w:p>
          <w:p w14:paraId="3B07F2FA" w14:textId="77777777" w:rsidR="00EC01DB" w:rsidRDefault="00EC01DB" w:rsidP="00EC01DB">
            <w:pPr>
              <w:pStyle w:val="ListParagraph"/>
              <w:numPr>
                <w:ilvl w:val="0"/>
                <w:numId w:val="2"/>
              </w:numPr>
              <w:rPr>
                <w:rFonts w:ascii="Arial" w:hAnsi="Arial" w:cs="Arial"/>
                <w:b/>
                <w:bCs/>
              </w:rPr>
            </w:pPr>
            <w:r w:rsidRPr="00EC01DB">
              <w:rPr>
                <w:rFonts w:ascii="Arial" w:hAnsi="Arial" w:cs="Arial"/>
                <w:b/>
                <w:bCs/>
              </w:rPr>
              <w:t xml:space="preserve">Increased physical activity using outdoor based </w:t>
            </w:r>
            <w:proofErr w:type="gramStart"/>
            <w:r w:rsidRPr="00EC01DB">
              <w:rPr>
                <w:rFonts w:ascii="Arial" w:hAnsi="Arial" w:cs="Arial"/>
                <w:b/>
                <w:bCs/>
              </w:rPr>
              <w:t>organisations</w:t>
            </w:r>
            <w:proofErr w:type="gramEnd"/>
          </w:p>
          <w:p w14:paraId="58F90A58" w14:textId="11004BAD" w:rsidR="00EC01DB" w:rsidRPr="00EC01DB" w:rsidRDefault="00EC01DB" w:rsidP="00EC01DB">
            <w:pPr>
              <w:rPr>
                <w:rFonts w:ascii="Arial" w:hAnsi="Arial" w:cs="Arial"/>
                <w:b/>
                <w:bCs/>
              </w:rPr>
            </w:pPr>
          </w:p>
        </w:tc>
      </w:tr>
      <w:tr w:rsidR="00EC01DB" w:rsidRPr="00CC139C" w14:paraId="62568059" w14:textId="77777777" w:rsidTr="00A13C35">
        <w:tc>
          <w:tcPr>
            <w:tcW w:w="2547" w:type="dxa"/>
          </w:tcPr>
          <w:p w14:paraId="2956528E" w14:textId="17CC1ADF" w:rsidR="00EC01DB" w:rsidRPr="006C2D28" w:rsidRDefault="00EC01DB" w:rsidP="00EC01DB">
            <w:pPr>
              <w:rPr>
                <w:rFonts w:ascii="Arial" w:hAnsi="Arial" w:cs="Arial"/>
              </w:rPr>
            </w:pPr>
            <w:r>
              <w:rPr>
                <w:rFonts w:ascii="Arial" w:hAnsi="Arial" w:cs="Arial"/>
              </w:rPr>
              <w:lastRenderedPageBreak/>
              <w:t>Dalziel - Donna</w:t>
            </w:r>
          </w:p>
        </w:tc>
        <w:tc>
          <w:tcPr>
            <w:tcW w:w="6751" w:type="dxa"/>
          </w:tcPr>
          <w:p w14:paraId="20D3B6EA" w14:textId="77777777" w:rsidR="00EC01DB" w:rsidRPr="00CC139C" w:rsidRDefault="00EC01DB" w:rsidP="00EC01DB">
            <w:pPr>
              <w:pStyle w:val="ListParagraph"/>
              <w:numPr>
                <w:ilvl w:val="0"/>
                <w:numId w:val="2"/>
              </w:numPr>
              <w:rPr>
                <w:rFonts w:ascii="Arial" w:hAnsi="Arial" w:cs="Arial"/>
              </w:rPr>
            </w:pPr>
            <w:r w:rsidRPr="00CC139C">
              <w:rPr>
                <w:rFonts w:ascii="Arial" w:hAnsi="Arial" w:cs="Arial"/>
              </w:rPr>
              <w:t xml:space="preserve">Anxiety-based </w:t>
            </w:r>
            <w:proofErr w:type="gramStart"/>
            <w:r w:rsidRPr="00CC139C">
              <w:rPr>
                <w:rFonts w:ascii="Arial" w:hAnsi="Arial" w:cs="Arial"/>
              </w:rPr>
              <w:t>non attendance</w:t>
            </w:r>
            <w:proofErr w:type="gramEnd"/>
          </w:p>
          <w:p w14:paraId="751D0446" w14:textId="77777777" w:rsidR="00EC01DB" w:rsidRPr="00CC139C" w:rsidRDefault="00EC01DB" w:rsidP="00EC01DB">
            <w:pPr>
              <w:pStyle w:val="ListParagraph"/>
              <w:numPr>
                <w:ilvl w:val="0"/>
                <w:numId w:val="2"/>
              </w:numPr>
              <w:rPr>
                <w:rFonts w:ascii="Arial" w:hAnsi="Arial" w:cs="Arial"/>
              </w:rPr>
            </w:pPr>
            <w:r w:rsidRPr="00CC139C">
              <w:rPr>
                <w:rFonts w:ascii="Arial" w:hAnsi="Arial" w:cs="Arial"/>
              </w:rPr>
              <w:t xml:space="preserve">Stress and anxiety due to curriculum </w:t>
            </w:r>
            <w:proofErr w:type="gramStart"/>
            <w:r w:rsidRPr="00CC139C">
              <w:rPr>
                <w:rFonts w:ascii="Arial" w:hAnsi="Arial" w:cs="Arial"/>
              </w:rPr>
              <w:t>demands</w:t>
            </w:r>
            <w:proofErr w:type="gramEnd"/>
          </w:p>
          <w:p w14:paraId="7539E664" w14:textId="77777777" w:rsidR="00EC01DB" w:rsidRPr="00CC139C" w:rsidRDefault="00EC01DB" w:rsidP="00EC01DB">
            <w:pPr>
              <w:pStyle w:val="ListParagraph"/>
              <w:numPr>
                <w:ilvl w:val="0"/>
                <w:numId w:val="2"/>
              </w:numPr>
              <w:rPr>
                <w:rFonts w:ascii="Arial" w:hAnsi="Arial" w:cs="Arial"/>
              </w:rPr>
            </w:pPr>
            <w:r w:rsidRPr="00CC139C">
              <w:rPr>
                <w:rFonts w:ascii="Arial" w:hAnsi="Arial" w:cs="Arial"/>
              </w:rPr>
              <w:t>Disengagement from education</w:t>
            </w:r>
          </w:p>
          <w:p w14:paraId="6FA9D59E" w14:textId="680F397F" w:rsidR="00EC01DB" w:rsidRPr="00ED2375" w:rsidRDefault="00EC01DB" w:rsidP="00EC01DB">
            <w:pPr>
              <w:rPr>
                <w:rFonts w:ascii="Arial" w:hAnsi="Arial" w:cs="Arial"/>
              </w:rPr>
            </w:pPr>
          </w:p>
        </w:tc>
        <w:tc>
          <w:tcPr>
            <w:tcW w:w="4650" w:type="dxa"/>
          </w:tcPr>
          <w:p w14:paraId="494878FF" w14:textId="77777777" w:rsidR="00EC01DB" w:rsidRPr="006C2D28" w:rsidRDefault="00EC01DB" w:rsidP="00EC01DB">
            <w:pPr>
              <w:pStyle w:val="ListParagraph"/>
              <w:numPr>
                <w:ilvl w:val="0"/>
                <w:numId w:val="2"/>
              </w:numPr>
              <w:rPr>
                <w:rFonts w:ascii="Arial" w:hAnsi="Arial" w:cs="Arial"/>
                <w:b/>
                <w:bCs/>
              </w:rPr>
            </w:pPr>
            <w:r w:rsidRPr="006C2D28">
              <w:rPr>
                <w:rFonts w:ascii="Arial" w:hAnsi="Arial" w:cs="Arial"/>
                <w:b/>
                <w:bCs/>
              </w:rPr>
              <w:t>Outdoor learning through forest schools</w:t>
            </w:r>
          </w:p>
          <w:p w14:paraId="7C56B369" w14:textId="77777777" w:rsidR="00EC01DB" w:rsidRPr="006C2D28" w:rsidRDefault="00EC01DB" w:rsidP="00EC01DB">
            <w:pPr>
              <w:pStyle w:val="ListParagraph"/>
              <w:numPr>
                <w:ilvl w:val="0"/>
                <w:numId w:val="2"/>
              </w:numPr>
              <w:rPr>
                <w:rFonts w:ascii="Arial" w:hAnsi="Arial" w:cs="Arial"/>
                <w:b/>
                <w:bCs/>
              </w:rPr>
            </w:pPr>
            <w:r w:rsidRPr="006C2D28">
              <w:rPr>
                <w:rFonts w:ascii="Arial" w:hAnsi="Arial" w:cs="Arial"/>
                <w:b/>
                <w:bCs/>
              </w:rPr>
              <w:t xml:space="preserve">This cluster would like outdoor education for one full day for 39 weeks, which will allow the programme to run for the full academic year and offer a referral service to the cluster which will provide the right support at the right </w:t>
            </w:r>
            <w:proofErr w:type="gramStart"/>
            <w:r w:rsidRPr="006C2D28">
              <w:rPr>
                <w:rFonts w:ascii="Arial" w:hAnsi="Arial" w:cs="Arial"/>
                <w:b/>
                <w:bCs/>
              </w:rPr>
              <w:t>time</w:t>
            </w:r>
            <w:proofErr w:type="gramEnd"/>
          </w:p>
          <w:p w14:paraId="252DCF1D" w14:textId="77777777" w:rsidR="00EC01DB" w:rsidRPr="006C2D28" w:rsidRDefault="00EC01DB" w:rsidP="00EC01DB">
            <w:pPr>
              <w:pStyle w:val="ListParagraph"/>
              <w:numPr>
                <w:ilvl w:val="0"/>
                <w:numId w:val="2"/>
              </w:numPr>
              <w:rPr>
                <w:rFonts w:ascii="Arial" w:hAnsi="Arial" w:cs="Arial"/>
                <w:b/>
                <w:bCs/>
              </w:rPr>
            </w:pPr>
            <w:r w:rsidRPr="006C2D28">
              <w:rPr>
                <w:rFonts w:ascii="Arial" w:hAnsi="Arial" w:cs="Arial"/>
                <w:b/>
                <w:bCs/>
              </w:rPr>
              <w:t xml:space="preserve">This cluster would also like a full day of creative arts to provide opportunities from disengaged </w:t>
            </w:r>
            <w:proofErr w:type="gramStart"/>
            <w:r w:rsidRPr="006C2D28">
              <w:rPr>
                <w:rFonts w:ascii="Arial" w:hAnsi="Arial" w:cs="Arial"/>
                <w:b/>
                <w:bCs/>
              </w:rPr>
              <w:t>pupils</w:t>
            </w:r>
            <w:proofErr w:type="gramEnd"/>
          </w:p>
          <w:p w14:paraId="61750BE7" w14:textId="0FC6B6E2" w:rsidR="00EC01DB" w:rsidRPr="00ED2375" w:rsidRDefault="00EC01DB" w:rsidP="00EC01DB">
            <w:pPr>
              <w:rPr>
                <w:rFonts w:ascii="Arial" w:hAnsi="Arial" w:cs="Arial"/>
              </w:rPr>
            </w:pPr>
          </w:p>
        </w:tc>
      </w:tr>
      <w:tr w:rsidR="00EC01DB" w:rsidRPr="00CC139C" w14:paraId="7F6307D5" w14:textId="77777777" w:rsidTr="00A13C35">
        <w:tc>
          <w:tcPr>
            <w:tcW w:w="2547" w:type="dxa"/>
          </w:tcPr>
          <w:p w14:paraId="648DAE5D" w14:textId="21496DDB" w:rsidR="00EC01DB" w:rsidRDefault="00965D45" w:rsidP="00EC01DB">
            <w:pPr>
              <w:rPr>
                <w:rFonts w:ascii="Arial" w:hAnsi="Arial" w:cs="Arial"/>
              </w:rPr>
            </w:pPr>
            <w:r>
              <w:rPr>
                <w:rFonts w:ascii="Arial" w:hAnsi="Arial" w:cs="Arial"/>
              </w:rPr>
              <w:t xml:space="preserve">Greenfaulds – Gavin </w:t>
            </w:r>
          </w:p>
        </w:tc>
        <w:tc>
          <w:tcPr>
            <w:tcW w:w="6751" w:type="dxa"/>
          </w:tcPr>
          <w:p w14:paraId="00CFC242" w14:textId="77777777" w:rsidR="00EC01DB" w:rsidRDefault="00965D45" w:rsidP="00EC01DB">
            <w:pPr>
              <w:pStyle w:val="ListParagraph"/>
              <w:numPr>
                <w:ilvl w:val="0"/>
                <w:numId w:val="2"/>
              </w:numPr>
              <w:rPr>
                <w:rFonts w:ascii="Arial" w:hAnsi="Arial" w:cs="Arial"/>
              </w:rPr>
            </w:pPr>
            <w:r>
              <w:rPr>
                <w:rFonts w:ascii="Arial" w:hAnsi="Arial" w:cs="Arial"/>
              </w:rPr>
              <w:t>Emotional based school avoidance</w:t>
            </w:r>
          </w:p>
          <w:p w14:paraId="48AB7755" w14:textId="77777777" w:rsidR="00965D45" w:rsidRDefault="00965D45" w:rsidP="00EC01DB">
            <w:pPr>
              <w:pStyle w:val="ListParagraph"/>
              <w:numPr>
                <w:ilvl w:val="0"/>
                <w:numId w:val="2"/>
              </w:numPr>
              <w:rPr>
                <w:rFonts w:ascii="Arial" w:hAnsi="Arial" w:cs="Arial"/>
              </w:rPr>
            </w:pPr>
            <w:r>
              <w:rPr>
                <w:rFonts w:ascii="Arial" w:hAnsi="Arial" w:cs="Arial"/>
              </w:rPr>
              <w:t>High anxiety</w:t>
            </w:r>
          </w:p>
          <w:p w14:paraId="2A671295" w14:textId="270B7885" w:rsidR="00965D45" w:rsidRPr="00CC139C" w:rsidRDefault="00965D45" w:rsidP="00EC01DB">
            <w:pPr>
              <w:pStyle w:val="ListParagraph"/>
              <w:numPr>
                <w:ilvl w:val="0"/>
                <w:numId w:val="2"/>
              </w:numPr>
              <w:rPr>
                <w:rFonts w:ascii="Arial" w:hAnsi="Arial" w:cs="Arial"/>
              </w:rPr>
            </w:pPr>
            <w:r>
              <w:rPr>
                <w:rFonts w:ascii="Arial" w:hAnsi="Arial" w:cs="Arial"/>
              </w:rPr>
              <w:t>Low levels of resilience and lack of coping/regulation strategies for pupils</w:t>
            </w:r>
          </w:p>
        </w:tc>
        <w:tc>
          <w:tcPr>
            <w:tcW w:w="4650" w:type="dxa"/>
          </w:tcPr>
          <w:p w14:paraId="7909DFEC" w14:textId="77777777" w:rsidR="00EC01DB" w:rsidRPr="00965D45" w:rsidRDefault="00965D45" w:rsidP="00EC01DB">
            <w:pPr>
              <w:pStyle w:val="ListParagraph"/>
              <w:numPr>
                <w:ilvl w:val="0"/>
                <w:numId w:val="2"/>
              </w:numPr>
              <w:rPr>
                <w:rFonts w:ascii="Arial" w:hAnsi="Arial" w:cs="Arial"/>
                <w:b/>
                <w:bCs/>
              </w:rPr>
            </w:pPr>
            <w:r>
              <w:rPr>
                <w:rFonts w:ascii="Arial" w:hAnsi="Arial" w:cs="Arial"/>
              </w:rPr>
              <w:t>A reduction in current and future emotional based school avoidance</w:t>
            </w:r>
          </w:p>
          <w:p w14:paraId="782B5761" w14:textId="77777777" w:rsidR="00965D45" w:rsidRPr="00965D45" w:rsidRDefault="00965D45" w:rsidP="00EC01DB">
            <w:pPr>
              <w:pStyle w:val="ListParagraph"/>
              <w:numPr>
                <w:ilvl w:val="0"/>
                <w:numId w:val="2"/>
              </w:numPr>
              <w:rPr>
                <w:rFonts w:ascii="Arial" w:hAnsi="Arial" w:cs="Arial"/>
                <w:b/>
                <w:bCs/>
              </w:rPr>
            </w:pPr>
            <w:r>
              <w:rPr>
                <w:rFonts w:ascii="Arial" w:hAnsi="Arial" w:cs="Arial"/>
              </w:rPr>
              <w:t xml:space="preserve">Increase in capacity of families to effectively support their children in managing anxiety and developing coping/regulation strategies for </w:t>
            </w:r>
            <w:proofErr w:type="gramStart"/>
            <w:r>
              <w:rPr>
                <w:rFonts w:ascii="Arial" w:hAnsi="Arial" w:cs="Arial"/>
              </w:rPr>
              <w:t>anxiety</w:t>
            </w:r>
            <w:proofErr w:type="gramEnd"/>
          </w:p>
          <w:p w14:paraId="60FD3C99" w14:textId="77777777" w:rsidR="00965D45" w:rsidRDefault="00965D45" w:rsidP="00EC01DB">
            <w:pPr>
              <w:pStyle w:val="ListParagraph"/>
              <w:numPr>
                <w:ilvl w:val="0"/>
                <w:numId w:val="2"/>
              </w:numPr>
              <w:rPr>
                <w:rFonts w:ascii="Arial" w:hAnsi="Arial" w:cs="Arial"/>
                <w:b/>
                <w:bCs/>
              </w:rPr>
            </w:pPr>
            <w:r>
              <w:rPr>
                <w:rFonts w:ascii="Arial" w:hAnsi="Arial" w:cs="Arial"/>
                <w:b/>
                <w:bCs/>
              </w:rPr>
              <w:t xml:space="preserve">Interventions to support pupils for whom emotional dysregulation is a current barrier to success and an early indicator of potential future emotional based school </w:t>
            </w:r>
            <w:proofErr w:type="gramStart"/>
            <w:r>
              <w:rPr>
                <w:rFonts w:ascii="Arial" w:hAnsi="Arial" w:cs="Arial"/>
                <w:b/>
                <w:bCs/>
              </w:rPr>
              <w:t>avoidance</w:t>
            </w:r>
            <w:proofErr w:type="gramEnd"/>
          </w:p>
          <w:p w14:paraId="263B4A0D" w14:textId="77777777" w:rsidR="00965D45" w:rsidRDefault="00965D45" w:rsidP="00EC01DB">
            <w:pPr>
              <w:pStyle w:val="ListParagraph"/>
              <w:numPr>
                <w:ilvl w:val="0"/>
                <w:numId w:val="2"/>
              </w:numPr>
              <w:rPr>
                <w:rFonts w:ascii="Arial" w:hAnsi="Arial" w:cs="Arial"/>
                <w:b/>
                <w:bCs/>
              </w:rPr>
            </w:pPr>
            <w:r>
              <w:rPr>
                <w:rFonts w:ascii="Arial" w:hAnsi="Arial" w:cs="Arial"/>
                <w:b/>
                <w:bCs/>
              </w:rPr>
              <w:t xml:space="preserve">Sessions for pupils that focus on the skills and attitudes needed to manage and understand </w:t>
            </w:r>
            <w:proofErr w:type="gramStart"/>
            <w:r>
              <w:rPr>
                <w:rFonts w:ascii="Arial" w:hAnsi="Arial" w:cs="Arial"/>
                <w:b/>
                <w:bCs/>
              </w:rPr>
              <w:t>anxiety</w:t>
            </w:r>
            <w:proofErr w:type="gramEnd"/>
            <w:r>
              <w:rPr>
                <w:rFonts w:ascii="Arial" w:hAnsi="Arial" w:cs="Arial"/>
                <w:b/>
                <w:bCs/>
              </w:rPr>
              <w:t xml:space="preserve"> </w:t>
            </w:r>
          </w:p>
          <w:p w14:paraId="1862FDF2" w14:textId="77777777" w:rsidR="00965D45" w:rsidRDefault="00965D45" w:rsidP="00EC01DB">
            <w:pPr>
              <w:pStyle w:val="ListParagraph"/>
              <w:numPr>
                <w:ilvl w:val="0"/>
                <w:numId w:val="2"/>
              </w:numPr>
              <w:rPr>
                <w:rFonts w:ascii="Arial" w:hAnsi="Arial" w:cs="Arial"/>
                <w:b/>
                <w:bCs/>
              </w:rPr>
            </w:pPr>
            <w:r>
              <w:rPr>
                <w:rFonts w:ascii="Arial" w:hAnsi="Arial" w:cs="Arial"/>
                <w:b/>
                <w:bCs/>
              </w:rPr>
              <w:t xml:space="preserve">Providers who can offer support in a different context from what staff will be able to offer through </w:t>
            </w:r>
            <w:proofErr w:type="gramStart"/>
            <w:r>
              <w:rPr>
                <w:rFonts w:ascii="Arial" w:hAnsi="Arial" w:cs="Arial"/>
                <w:b/>
                <w:bCs/>
              </w:rPr>
              <w:t>LIAM</w:t>
            </w:r>
            <w:proofErr w:type="gramEnd"/>
          </w:p>
          <w:p w14:paraId="719F4E49" w14:textId="77777777" w:rsidR="00965D45" w:rsidRDefault="00965D45" w:rsidP="00EC01DB">
            <w:pPr>
              <w:pStyle w:val="ListParagraph"/>
              <w:numPr>
                <w:ilvl w:val="0"/>
                <w:numId w:val="2"/>
              </w:numPr>
              <w:rPr>
                <w:rFonts w:ascii="Arial" w:hAnsi="Arial" w:cs="Arial"/>
                <w:b/>
                <w:bCs/>
              </w:rPr>
            </w:pPr>
            <w:r>
              <w:rPr>
                <w:rFonts w:ascii="Arial" w:hAnsi="Arial" w:cs="Arial"/>
                <w:b/>
                <w:bCs/>
              </w:rPr>
              <w:t>Wellbeing and anxiety focused work in an outdoor setting</w:t>
            </w:r>
          </w:p>
          <w:p w14:paraId="4F40AE14" w14:textId="232E96FD" w:rsidR="00965D45" w:rsidRPr="00965D45" w:rsidRDefault="00965D45" w:rsidP="00965D45">
            <w:pPr>
              <w:rPr>
                <w:rFonts w:ascii="Arial" w:hAnsi="Arial" w:cs="Arial"/>
                <w:b/>
                <w:bCs/>
              </w:rPr>
            </w:pPr>
          </w:p>
        </w:tc>
      </w:tr>
      <w:tr w:rsidR="005572D0" w:rsidRPr="00CC139C" w14:paraId="505CBBB0" w14:textId="77777777" w:rsidTr="00A13C35">
        <w:tc>
          <w:tcPr>
            <w:tcW w:w="2547" w:type="dxa"/>
          </w:tcPr>
          <w:p w14:paraId="3D9CA29D" w14:textId="1C3D5EA4" w:rsidR="005572D0" w:rsidRDefault="005572D0" w:rsidP="00EC01DB">
            <w:pPr>
              <w:rPr>
                <w:rFonts w:ascii="Arial" w:hAnsi="Arial" w:cs="Arial"/>
              </w:rPr>
            </w:pPr>
            <w:r>
              <w:rPr>
                <w:rFonts w:ascii="Arial" w:hAnsi="Arial" w:cs="Arial"/>
              </w:rPr>
              <w:lastRenderedPageBreak/>
              <w:t>OLH Cumbernauld - Lois</w:t>
            </w:r>
          </w:p>
        </w:tc>
        <w:tc>
          <w:tcPr>
            <w:tcW w:w="6751" w:type="dxa"/>
          </w:tcPr>
          <w:p w14:paraId="489859ED" w14:textId="77777777" w:rsidR="005572D0" w:rsidRDefault="005572D0" w:rsidP="00EC01DB">
            <w:pPr>
              <w:pStyle w:val="ListParagraph"/>
              <w:numPr>
                <w:ilvl w:val="0"/>
                <w:numId w:val="2"/>
              </w:numPr>
              <w:rPr>
                <w:rFonts w:ascii="Arial" w:hAnsi="Arial" w:cs="Arial"/>
              </w:rPr>
            </w:pPr>
            <w:r>
              <w:rPr>
                <w:rFonts w:ascii="Arial" w:hAnsi="Arial" w:cs="Arial"/>
              </w:rPr>
              <w:t>Emotional based school avoidance</w:t>
            </w:r>
          </w:p>
          <w:p w14:paraId="08BDADB8" w14:textId="77777777" w:rsidR="005572D0" w:rsidRDefault="005572D0" w:rsidP="00EC01DB">
            <w:pPr>
              <w:pStyle w:val="ListParagraph"/>
              <w:numPr>
                <w:ilvl w:val="0"/>
                <w:numId w:val="2"/>
              </w:numPr>
              <w:rPr>
                <w:rFonts w:ascii="Arial" w:hAnsi="Arial" w:cs="Arial"/>
              </w:rPr>
            </w:pPr>
            <w:r>
              <w:rPr>
                <w:rFonts w:ascii="Arial" w:hAnsi="Arial" w:cs="Arial"/>
              </w:rPr>
              <w:t>ASD with no diagnosis</w:t>
            </w:r>
          </w:p>
          <w:p w14:paraId="3D173CF9" w14:textId="6A4D469E" w:rsidR="005572D0" w:rsidRPr="005572D0" w:rsidRDefault="005572D0" w:rsidP="005572D0">
            <w:pPr>
              <w:pStyle w:val="ListParagraph"/>
              <w:numPr>
                <w:ilvl w:val="0"/>
                <w:numId w:val="2"/>
              </w:numPr>
              <w:rPr>
                <w:rFonts w:ascii="Arial" w:hAnsi="Arial" w:cs="Arial"/>
              </w:rPr>
            </w:pPr>
            <w:r>
              <w:rPr>
                <w:rFonts w:ascii="Arial" w:hAnsi="Arial" w:cs="Arial"/>
              </w:rPr>
              <w:t>Attendance below 70%</w:t>
            </w:r>
          </w:p>
        </w:tc>
        <w:tc>
          <w:tcPr>
            <w:tcW w:w="4650" w:type="dxa"/>
          </w:tcPr>
          <w:p w14:paraId="4B80AEDB" w14:textId="5C93C82A" w:rsidR="005572D0" w:rsidRPr="005572D0" w:rsidRDefault="005572D0" w:rsidP="005572D0">
            <w:pPr>
              <w:pStyle w:val="ListParagraph"/>
              <w:numPr>
                <w:ilvl w:val="0"/>
                <w:numId w:val="2"/>
              </w:numPr>
              <w:rPr>
                <w:rFonts w:ascii="Arial" w:hAnsi="Arial" w:cs="Arial"/>
                <w:b/>
                <w:bCs/>
              </w:rPr>
            </w:pPr>
            <w:r w:rsidRPr="005572D0">
              <w:rPr>
                <w:rFonts w:ascii="Arial" w:hAnsi="Arial" w:cs="Arial"/>
                <w:b/>
                <w:bCs/>
              </w:rPr>
              <w:t>Creative arts programme</w:t>
            </w:r>
            <w:r>
              <w:rPr>
                <w:rFonts w:ascii="Arial" w:hAnsi="Arial" w:cs="Arial"/>
                <w:b/>
                <w:bCs/>
              </w:rPr>
              <w:t xml:space="preserve"> which can run from the </w:t>
            </w:r>
            <w:proofErr w:type="gramStart"/>
            <w:r>
              <w:rPr>
                <w:rFonts w:ascii="Arial" w:hAnsi="Arial" w:cs="Arial"/>
                <w:b/>
                <w:bCs/>
              </w:rPr>
              <w:t>HUB</w:t>
            </w:r>
            <w:proofErr w:type="gramEnd"/>
          </w:p>
          <w:p w14:paraId="65A06C04" w14:textId="62621A3D" w:rsidR="005572D0" w:rsidRPr="005572D0" w:rsidRDefault="005572D0" w:rsidP="005572D0">
            <w:pPr>
              <w:pStyle w:val="ListParagraph"/>
              <w:numPr>
                <w:ilvl w:val="0"/>
                <w:numId w:val="2"/>
              </w:numPr>
              <w:rPr>
                <w:rFonts w:ascii="Arial" w:hAnsi="Arial" w:cs="Arial"/>
                <w:b/>
                <w:bCs/>
              </w:rPr>
            </w:pPr>
            <w:r w:rsidRPr="005572D0">
              <w:rPr>
                <w:rFonts w:ascii="Arial" w:hAnsi="Arial" w:cs="Arial"/>
                <w:b/>
                <w:bCs/>
              </w:rPr>
              <w:t>Music programme</w:t>
            </w:r>
            <w:r>
              <w:rPr>
                <w:rFonts w:ascii="Arial" w:hAnsi="Arial" w:cs="Arial"/>
                <w:b/>
                <w:bCs/>
              </w:rPr>
              <w:t xml:space="preserve"> which can run from the </w:t>
            </w:r>
            <w:proofErr w:type="gramStart"/>
            <w:r>
              <w:rPr>
                <w:rFonts w:ascii="Arial" w:hAnsi="Arial" w:cs="Arial"/>
                <w:b/>
                <w:bCs/>
              </w:rPr>
              <w:t>HUB</w:t>
            </w:r>
            <w:proofErr w:type="gramEnd"/>
          </w:p>
          <w:p w14:paraId="68F81A05" w14:textId="0FA46FE3" w:rsidR="005572D0" w:rsidRPr="005572D0" w:rsidRDefault="005572D0" w:rsidP="005572D0">
            <w:pPr>
              <w:pStyle w:val="ListParagraph"/>
              <w:numPr>
                <w:ilvl w:val="0"/>
                <w:numId w:val="2"/>
              </w:numPr>
              <w:rPr>
                <w:rFonts w:ascii="Arial" w:hAnsi="Arial" w:cs="Arial"/>
                <w:b/>
                <w:bCs/>
              </w:rPr>
            </w:pPr>
            <w:r w:rsidRPr="005572D0">
              <w:rPr>
                <w:rFonts w:ascii="Arial" w:hAnsi="Arial" w:cs="Arial"/>
                <w:b/>
                <w:bCs/>
              </w:rPr>
              <w:t>Mental health workshops</w:t>
            </w:r>
            <w:r>
              <w:rPr>
                <w:rFonts w:ascii="Arial" w:hAnsi="Arial" w:cs="Arial"/>
                <w:b/>
                <w:bCs/>
              </w:rPr>
              <w:t xml:space="preserve"> which can run from the </w:t>
            </w:r>
            <w:proofErr w:type="gramStart"/>
            <w:r>
              <w:rPr>
                <w:rFonts w:ascii="Arial" w:hAnsi="Arial" w:cs="Arial"/>
                <w:b/>
                <w:bCs/>
              </w:rPr>
              <w:t>HUB</w:t>
            </w:r>
            <w:proofErr w:type="gramEnd"/>
          </w:p>
          <w:p w14:paraId="3F8AF16D" w14:textId="11027F06" w:rsidR="005572D0" w:rsidRPr="005572D0" w:rsidRDefault="005572D0" w:rsidP="005572D0">
            <w:pPr>
              <w:rPr>
                <w:rFonts w:ascii="Arial" w:hAnsi="Arial" w:cs="Arial"/>
              </w:rPr>
            </w:pPr>
          </w:p>
        </w:tc>
      </w:tr>
      <w:tr w:rsidR="005572D0" w:rsidRPr="00CC139C" w14:paraId="2B5C996A" w14:textId="77777777" w:rsidTr="00A13C35">
        <w:tc>
          <w:tcPr>
            <w:tcW w:w="2547" w:type="dxa"/>
          </w:tcPr>
          <w:p w14:paraId="0A7F8073" w14:textId="635BB8C3" w:rsidR="005572D0" w:rsidRDefault="005572D0" w:rsidP="00EC01DB">
            <w:pPr>
              <w:rPr>
                <w:rFonts w:ascii="Arial" w:hAnsi="Arial" w:cs="Arial"/>
              </w:rPr>
            </w:pPr>
            <w:r>
              <w:rPr>
                <w:rFonts w:ascii="Arial" w:hAnsi="Arial" w:cs="Arial"/>
              </w:rPr>
              <w:t>OLH Motherwell - Carrie</w:t>
            </w:r>
          </w:p>
        </w:tc>
        <w:tc>
          <w:tcPr>
            <w:tcW w:w="6751" w:type="dxa"/>
          </w:tcPr>
          <w:p w14:paraId="0F9F4F57" w14:textId="1A32AC88" w:rsidR="005572D0" w:rsidRDefault="005572D0" w:rsidP="00EC01DB">
            <w:pPr>
              <w:pStyle w:val="ListParagraph"/>
              <w:numPr>
                <w:ilvl w:val="0"/>
                <w:numId w:val="2"/>
              </w:numPr>
              <w:rPr>
                <w:rFonts w:ascii="Arial" w:hAnsi="Arial" w:cs="Arial"/>
              </w:rPr>
            </w:pPr>
            <w:r>
              <w:rPr>
                <w:rFonts w:ascii="Arial" w:hAnsi="Arial" w:cs="Arial"/>
              </w:rPr>
              <w:t>Anxiety</w:t>
            </w:r>
          </w:p>
          <w:p w14:paraId="20B98A44" w14:textId="7C58A989" w:rsidR="005572D0" w:rsidRDefault="005572D0" w:rsidP="00EC01DB">
            <w:pPr>
              <w:pStyle w:val="ListParagraph"/>
              <w:numPr>
                <w:ilvl w:val="0"/>
                <w:numId w:val="2"/>
              </w:numPr>
              <w:rPr>
                <w:rFonts w:ascii="Arial" w:hAnsi="Arial" w:cs="Arial"/>
              </w:rPr>
            </w:pPr>
            <w:r>
              <w:rPr>
                <w:rFonts w:ascii="Arial" w:hAnsi="Arial" w:cs="Arial"/>
              </w:rPr>
              <w:t>Stress</w:t>
            </w:r>
          </w:p>
          <w:p w14:paraId="7DC218BE" w14:textId="0F11943C" w:rsidR="005572D0" w:rsidRDefault="005572D0" w:rsidP="00EC01DB">
            <w:pPr>
              <w:pStyle w:val="ListParagraph"/>
              <w:numPr>
                <w:ilvl w:val="0"/>
                <w:numId w:val="2"/>
              </w:numPr>
              <w:rPr>
                <w:rFonts w:ascii="Arial" w:hAnsi="Arial" w:cs="Arial"/>
              </w:rPr>
            </w:pPr>
            <w:r>
              <w:rPr>
                <w:rFonts w:ascii="Arial" w:hAnsi="Arial" w:cs="Arial"/>
              </w:rPr>
              <w:t>Attendance</w:t>
            </w:r>
          </w:p>
          <w:p w14:paraId="4CD6A760" w14:textId="77777777" w:rsidR="005572D0" w:rsidRDefault="005572D0" w:rsidP="00EC01DB">
            <w:pPr>
              <w:pStyle w:val="ListParagraph"/>
              <w:numPr>
                <w:ilvl w:val="0"/>
                <w:numId w:val="2"/>
              </w:numPr>
              <w:rPr>
                <w:rFonts w:ascii="Arial" w:hAnsi="Arial" w:cs="Arial"/>
              </w:rPr>
            </w:pPr>
            <w:r>
              <w:rPr>
                <w:rFonts w:ascii="Arial" w:hAnsi="Arial" w:cs="Arial"/>
              </w:rPr>
              <w:t>Children and parent’s mental health</w:t>
            </w:r>
          </w:p>
          <w:p w14:paraId="39ED2F30" w14:textId="77777777" w:rsidR="005572D0" w:rsidRDefault="005572D0" w:rsidP="00EC01DB">
            <w:pPr>
              <w:pStyle w:val="ListParagraph"/>
              <w:numPr>
                <w:ilvl w:val="0"/>
                <w:numId w:val="2"/>
              </w:numPr>
              <w:rPr>
                <w:rFonts w:ascii="Arial" w:hAnsi="Arial" w:cs="Arial"/>
              </w:rPr>
            </w:pPr>
            <w:r>
              <w:rPr>
                <w:rFonts w:ascii="Arial" w:hAnsi="Arial" w:cs="Arial"/>
              </w:rPr>
              <w:t>Parental depression</w:t>
            </w:r>
          </w:p>
          <w:p w14:paraId="4ECFA478" w14:textId="77777777" w:rsidR="005572D0" w:rsidRDefault="005572D0" w:rsidP="00EC01DB">
            <w:pPr>
              <w:pStyle w:val="ListParagraph"/>
              <w:numPr>
                <w:ilvl w:val="0"/>
                <w:numId w:val="2"/>
              </w:numPr>
              <w:rPr>
                <w:rFonts w:ascii="Arial" w:hAnsi="Arial" w:cs="Arial"/>
              </w:rPr>
            </w:pPr>
            <w:r>
              <w:rPr>
                <w:rFonts w:ascii="Arial" w:hAnsi="Arial" w:cs="Arial"/>
              </w:rPr>
              <w:t>Financial support</w:t>
            </w:r>
          </w:p>
          <w:p w14:paraId="08E0A34B" w14:textId="6E5FB3CF" w:rsidR="005572D0" w:rsidRDefault="005572D0" w:rsidP="00EC01DB">
            <w:pPr>
              <w:pStyle w:val="ListParagraph"/>
              <w:numPr>
                <w:ilvl w:val="0"/>
                <w:numId w:val="2"/>
              </w:numPr>
              <w:rPr>
                <w:rFonts w:ascii="Arial" w:hAnsi="Arial" w:cs="Arial"/>
              </w:rPr>
            </w:pPr>
            <w:r>
              <w:rPr>
                <w:rFonts w:ascii="Arial" w:hAnsi="Arial" w:cs="Arial"/>
              </w:rPr>
              <w:t>Trauma</w:t>
            </w:r>
          </w:p>
          <w:p w14:paraId="3F0DFD3C" w14:textId="4AE811A6" w:rsidR="005572D0" w:rsidRDefault="005572D0" w:rsidP="00EC01DB">
            <w:pPr>
              <w:pStyle w:val="ListParagraph"/>
              <w:numPr>
                <w:ilvl w:val="0"/>
                <w:numId w:val="2"/>
              </w:numPr>
              <w:rPr>
                <w:rFonts w:ascii="Arial" w:hAnsi="Arial" w:cs="Arial"/>
              </w:rPr>
            </w:pPr>
            <w:r>
              <w:rPr>
                <w:rFonts w:ascii="Arial" w:hAnsi="Arial" w:cs="Arial"/>
              </w:rPr>
              <w:t>Attachment</w:t>
            </w:r>
          </w:p>
          <w:p w14:paraId="71925154" w14:textId="77777777" w:rsidR="005572D0" w:rsidRDefault="005572D0" w:rsidP="00EC01DB">
            <w:pPr>
              <w:pStyle w:val="ListParagraph"/>
              <w:numPr>
                <w:ilvl w:val="0"/>
                <w:numId w:val="2"/>
              </w:numPr>
              <w:rPr>
                <w:rFonts w:ascii="Arial" w:hAnsi="Arial" w:cs="Arial"/>
              </w:rPr>
            </w:pPr>
            <w:r>
              <w:rPr>
                <w:rFonts w:ascii="Arial" w:hAnsi="Arial" w:cs="Arial"/>
              </w:rPr>
              <w:t>Undiagnosed ASD</w:t>
            </w:r>
          </w:p>
          <w:p w14:paraId="2001084B" w14:textId="77777777" w:rsidR="005572D0" w:rsidRDefault="005572D0" w:rsidP="00EC01DB">
            <w:pPr>
              <w:pStyle w:val="ListParagraph"/>
              <w:numPr>
                <w:ilvl w:val="0"/>
                <w:numId w:val="2"/>
              </w:numPr>
              <w:rPr>
                <w:rFonts w:ascii="Arial" w:hAnsi="Arial" w:cs="Arial"/>
              </w:rPr>
            </w:pPr>
            <w:r>
              <w:rPr>
                <w:rFonts w:ascii="Arial" w:hAnsi="Arial" w:cs="Arial"/>
              </w:rPr>
              <w:t>Language and communication difficulties</w:t>
            </w:r>
          </w:p>
          <w:p w14:paraId="586F7672" w14:textId="4C39662B" w:rsidR="005572D0" w:rsidRDefault="005572D0" w:rsidP="00EC01DB">
            <w:pPr>
              <w:pStyle w:val="ListParagraph"/>
              <w:numPr>
                <w:ilvl w:val="0"/>
                <w:numId w:val="2"/>
              </w:numPr>
              <w:rPr>
                <w:rFonts w:ascii="Arial" w:hAnsi="Arial" w:cs="Arial"/>
              </w:rPr>
            </w:pPr>
          </w:p>
        </w:tc>
        <w:tc>
          <w:tcPr>
            <w:tcW w:w="4650" w:type="dxa"/>
          </w:tcPr>
          <w:p w14:paraId="70A7C2A0" w14:textId="77777777" w:rsidR="005572D0" w:rsidRPr="005572D0" w:rsidRDefault="005572D0" w:rsidP="005572D0">
            <w:pPr>
              <w:pStyle w:val="ListParagraph"/>
              <w:numPr>
                <w:ilvl w:val="0"/>
                <w:numId w:val="2"/>
              </w:numPr>
              <w:rPr>
                <w:rFonts w:ascii="Arial" w:hAnsi="Arial" w:cs="Arial"/>
                <w:b/>
                <w:bCs/>
              </w:rPr>
            </w:pPr>
            <w:r>
              <w:rPr>
                <w:rFonts w:ascii="Arial" w:hAnsi="Arial" w:cs="Arial"/>
              </w:rPr>
              <w:t>Reduced stress/anxiety</w:t>
            </w:r>
          </w:p>
          <w:p w14:paraId="128410EE" w14:textId="77777777" w:rsidR="005572D0" w:rsidRPr="005572D0" w:rsidRDefault="005572D0" w:rsidP="005572D0">
            <w:pPr>
              <w:pStyle w:val="ListParagraph"/>
              <w:numPr>
                <w:ilvl w:val="0"/>
                <w:numId w:val="2"/>
              </w:numPr>
              <w:rPr>
                <w:rFonts w:ascii="Arial" w:hAnsi="Arial" w:cs="Arial"/>
                <w:b/>
                <w:bCs/>
              </w:rPr>
            </w:pPr>
            <w:r>
              <w:rPr>
                <w:rFonts w:ascii="Arial" w:hAnsi="Arial" w:cs="Arial"/>
              </w:rPr>
              <w:t>Increased attendance</w:t>
            </w:r>
          </w:p>
          <w:p w14:paraId="7B79F039" w14:textId="77777777" w:rsidR="005572D0" w:rsidRPr="005572D0" w:rsidRDefault="005572D0" w:rsidP="005572D0">
            <w:pPr>
              <w:pStyle w:val="ListParagraph"/>
              <w:numPr>
                <w:ilvl w:val="0"/>
                <w:numId w:val="2"/>
              </w:numPr>
              <w:rPr>
                <w:rFonts w:ascii="Arial" w:hAnsi="Arial" w:cs="Arial"/>
                <w:b/>
                <w:bCs/>
              </w:rPr>
            </w:pPr>
            <w:r>
              <w:rPr>
                <w:rFonts w:ascii="Arial" w:hAnsi="Arial" w:cs="Arial"/>
              </w:rPr>
              <w:t>Improvement in children and parent’s mental health</w:t>
            </w:r>
          </w:p>
          <w:p w14:paraId="3B6A4289" w14:textId="77777777" w:rsidR="005572D0" w:rsidRPr="005572D0" w:rsidRDefault="005572D0" w:rsidP="005572D0">
            <w:pPr>
              <w:pStyle w:val="ListParagraph"/>
              <w:numPr>
                <w:ilvl w:val="0"/>
                <w:numId w:val="2"/>
              </w:numPr>
              <w:rPr>
                <w:rFonts w:ascii="Arial" w:hAnsi="Arial" w:cs="Arial"/>
                <w:b/>
                <w:bCs/>
              </w:rPr>
            </w:pPr>
            <w:r>
              <w:rPr>
                <w:rFonts w:ascii="Arial" w:hAnsi="Arial" w:cs="Arial"/>
              </w:rPr>
              <w:t>Reduction in parental depression</w:t>
            </w:r>
          </w:p>
          <w:p w14:paraId="1629EFD3" w14:textId="77777777" w:rsidR="005572D0" w:rsidRPr="005572D0" w:rsidRDefault="005572D0" w:rsidP="005572D0">
            <w:pPr>
              <w:pStyle w:val="ListParagraph"/>
              <w:numPr>
                <w:ilvl w:val="0"/>
                <w:numId w:val="2"/>
              </w:numPr>
              <w:rPr>
                <w:rFonts w:ascii="Arial" w:hAnsi="Arial" w:cs="Arial"/>
                <w:b/>
                <w:bCs/>
              </w:rPr>
            </w:pPr>
            <w:r>
              <w:rPr>
                <w:rFonts w:ascii="Arial" w:hAnsi="Arial" w:cs="Arial"/>
              </w:rPr>
              <w:t xml:space="preserve">Improved financial </w:t>
            </w:r>
            <w:proofErr w:type="gramStart"/>
            <w:r>
              <w:rPr>
                <w:rFonts w:ascii="Arial" w:hAnsi="Arial" w:cs="Arial"/>
              </w:rPr>
              <w:t>support</w:t>
            </w:r>
            <w:proofErr w:type="gramEnd"/>
          </w:p>
          <w:p w14:paraId="4A7BB514" w14:textId="77777777" w:rsidR="005572D0" w:rsidRPr="005572D0" w:rsidRDefault="005572D0" w:rsidP="005572D0">
            <w:pPr>
              <w:pStyle w:val="ListParagraph"/>
              <w:numPr>
                <w:ilvl w:val="0"/>
                <w:numId w:val="2"/>
              </w:numPr>
              <w:rPr>
                <w:rFonts w:ascii="Arial" w:hAnsi="Arial" w:cs="Arial"/>
                <w:b/>
                <w:bCs/>
              </w:rPr>
            </w:pPr>
            <w:r>
              <w:rPr>
                <w:rFonts w:ascii="Arial" w:hAnsi="Arial" w:cs="Arial"/>
              </w:rPr>
              <w:t xml:space="preserve">Strategies to support trauma and </w:t>
            </w:r>
            <w:proofErr w:type="gramStart"/>
            <w:r>
              <w:rPr>
                <w:rFonts w:ascii="Arial" w:hAnsi="Arial" w:cs="Arial"/>
              </w:rPr>
              <w:t>attachment</w:t>
            </w:r>
            <w:proofErr w:type="gramEnd"/>
          </w:p>
          <w:p w14:paraId="5002886C" w14:textId="77777777" w:rsidR="005572D0" w:rsidRDefault="005572D0" w:rsidP="005572D0">
            <w:pPr>
              <w:pStyle w:val="ListParagraph"/>
              <w:numPr>
                <w:ilvl w:val="0"/>
                <w:numId w:val="2"/>
              </w:numPr>
              <w:rPr>
                <w:rFonts w:ascii="Arial" w:hAnsi="Arial" w:cs="Arial"/>
                <w:b/>
                <w:bCs/>
              </w:rPr>
            </w:pPr>
            <w:r>
              <w:rPr>
                <w:rFonts w:ascii="Arial" w:hAnsi="Arial" w:cs="Arial"/>
                <w:b/>
                <w:bCs/>
              </w:rPr>
              <w:t xml:space="preserve">Support for autistic </w:t>
            </w:r>
            <w:proofErr w:type="gramStart"/>
            <w:r>
              <w:rPr>
                <w:rFonts w:ascii="Arial" w:hAnsi="Arial" w:cs="Arial"/>
                <w:b/>
                <w:bCs/>
              </w:rPr>
              <w:t>pupils</w:t>
            </w:r>
            <w:proofErr w:type="gramEnd"/>
          </w:p>
          <w:p w14:paraId="74FAFC12" w14:textId="77777777" w:rsidR="005572D0" w:rsidRDefault="005572D0" w:rsidP="005572D0">
            <w:pPr>
              <w:pStyle w:val="ListParagraph"/>
              <w:numPr>
                <w:ilvl w:val="0"/>
                <w:numId w:val="2"/>
              </w:numPr>
              <w:rPr>
                <w:rFonts w:ascii="Arial" w:hAnsi="Arial" w:cs="Arial"/>
                <w:b/>
                <w:bCs/>
              </w:rPr>
            </w:pPr>
            <w:r>
              <w:rPr>
                <w:rFonts w:ascii="Arial" w:hAnsi="Arial" w:cs="Arial"/>
                <w:b/>
                <w:bCs/>
              </w:rPr>
              <w:t xml:space="preserve">Food based </w:t>
            </w:r>
            <w:proofErr w:type="gramStart"/>
            <w:r>
              <w:rPr>
                <w:rFonts w:ascii="Arial" w:hAnsi="Arial" w:cs="Arial"/>
                <w:b/>
                <w:bCs/>
              </w:rPr>
              <w:t>support</w:t>
            </w:r>
            <w:proofErr w:type="gramEnd"/>
          </w:p>
          <w:p w14:paraId="0EFE6853" w14:textId="77777777" w:rsidR="005572D0" w:rsidRDefault="005572D0" w:rsidP="005572D0">
            <w:pPr>
              <w:pStyle w:val="ListParagraph"/>
              <w:numPr>
                <w:ilvl w:val="0"/>
                <w:numId w:val="2"/>
              </w:numPr>
              <w:rPr>
                <w:rFonts w:ascii="Arial" w:hAnsi="Arial" w:cs="Arial"/>
                <w:b/>
                <w:bCs/>
              </w:rPr>
            </w:pPr>
            <w:r>
              <w:rPr>
                <w:rFonts w:ascii="Arial" w:hAnsi="Arial" w:cs="Arial"/>
                <w:b/>
                <w:bCs/>
              </w:rPr>
              <w:t>Animal based support</w:t>
            </w:r>
          </w:p>
          <w:p w14:paraId="2E92CBAC" w14:textId="77777777" w:rsidR="005572D0" w:rsidRDefault="005572D0" w:rsidP="005572D0">
            <w:pPr>
              <w:pStyle w:val="ListParagraph"/>
              <w:numPr>
                <w:ilvl w:val="0"/>
                <w:numId w:val="2"/>
              </w:numPr>
              <w:rPr>
                <w:rFonts w:ascii="Arial" w:hAnsi="Arial" w:cs="Arial"/>
                <w:b/>
                <w:bCs/>
              </w:rPr>
            </w:pPr>
            <w:r>
              <w:rPr>
                <w:rFonts w:ascii="Arial" w:hAnsi="Arial" w:cs="Arial"/>
                <w:b/>
                <w:bCs/>
              </w:rPr>
              <w:t xml:space="preserve">Music based </w:t>
            </w:r>
            <w:proofErr w:type="gramStart"/>
            <w:r>
              <w:rPr>
                <w:rFonts w:ascii="Arial" w:hAnsi="Arial" w:cs="Arial"/>
                <w:b/>
                <w:bCs/>
              </w:rPr>
              <w:t>support</w:t>
            </w:r>
            <w:proofErr w:type="gramEnd"/>
          </w:p>
          <w:p w14:paraId="1D0A8138" w14:textId="77777777" w:rsidR="005572D0" w:rsidRDefault="005572D0" w:rsidP="005572D0">
            <w:pPr>
              <w:pStyle w:val="ListParagraph"/>
              <w:numPr>
                <w:ilvl w:val="0"/>
                <w:numId w:val="2"/>
              </w:numPr>
              <w:rPr>
                <w:rFonts w:ascii="Arial" w:hAnsi="Arial" w:cs="Arial"/>
                <w:b/>
                <w:bCs/>
              </w:rPr>
            </w:pPr>
            <w:r>
              <w:rPr>
                <w:rFonts w:ascii="Arial" w:hAnsi="Arial" w:cs="Arial"/>
                <w:b/>
                <w:bCs/>
              </w:rPr>
              <w:t>Holistic supports</w:t>
            </w:r>
          </w:p>
          <w:p w14:paraId="08E5C378" w14:textId="77777777" w:rsidR="005572D0" w:rsidRDefault="005572D0" w:rsidP="005572D0">
            <w:pPr>
              <w:pStyle w:val="ListParagraph"/>
              <w:numPr>
                <w:ilvl w:val="0"/>
                <w:numId w:val="2"/>
              </w:numPr>
              <w:rPr>
                <w:rFonts w:ascii="Arial" w:hAnsi="Arial" w:cs="Arial"/>
                <w:b/>
                <w:bCs/>
              </w:rPr>
            </w:pPr>
            <w:r>
              <w:rPr>
                <w:rFonts w:ascii="Arial" w:hAnsi="Arial" w:cs="Arial"/>
                <w:b/>
                <w:bCs/>
              </w:rPr>
              <w:t>Therapeutic supports</w:t>
            </w:r>
          </w:p>
          <w:p w14:paraId="471FD5DF" w14:textId="7BBE60C1" w:rsidR="005572D0" w:rsidRPr="005572D0" w:rsidRDefault="005572D0" w:rsidP="005572D0">
            <w:pPr>
              <w:rPr>
                <w:rFonts w:ascii="Arial" w:hAnsi="Arial" w:cs="Arial"/>
                <w:b/>
                <w:bCs/>
              </w:rPr>
            </w:pPr>
          </w:p>
        </w:tc>
      </w:tr>
      <w:tr w:rsidR="00965D45" w:rsidRPr="00CC139C" w14:paraId="333C157D" w14:textId="77777777" w:rsidTr="00A13C35">
        <w:tc>
          <w:tcPr>
            <w:tcW w:w="2547" w:type="dxa"/>
          </w:tcPr>
          <w:p w14:paraId="0AF0FCA3" w14:textId="1BAAB852" w:rsidR="00965D45" w:rsidRDefault="002A7A4D" w:rsidP="00EC01DB">
            <w:pPr>
              <w:rPr>
                <w:rFonts w:ascii="Arial" w:hAnsi="Arial" w:cs="Arial"/>
              </w:rPr>
            </w:pPr>
            <w:r>
              <w:rPr>
                <w:rFonts w:ascii="Arial" w:hAnsi="Arial" w:cs="Arial"/>
              </w:rPr>
              <w:t>Kilsyth - Gavin</w:t>
            </w:r>
          </w:p>
        </w:tc>
        <w:tc>
          <w:tcPr>
            <w:tcW w:w="6751" w:type="dxa"/>
          </w:tcPr>
          <w:p w14:paraId="666150F9" w14:textId="77777777" w:rsidR="002A7A4D" w:rsidRDefault="002A7A4D" w:rsidP="002A7A4D">
            <w:pPr>
              <w:pStyle w:val="ListParagraph"/>
              <w:numPr>
                <w:ilvl w:val="0"/>
                <w:numId w:val="2"/>
              </w:numPr>
              <w:rPr>
                <w:rFonts w:ascii="Arial" w:hAnsi="Arial" w:cs="Arial"/>
              </w:rPr>
            </w:pPr>
            <w:r>
              <w:rPr>
                <w:rFonts w:ascii="Arial" w:hAnsi="Arial" w:cs="Arial"/>
              </w:rPr>
              <w:t xml:space="preserve">Autism and associated anxiety, resulting in young people being so overwhelmed that they are unable to attend school regularly. Additionally, younger children are struggling to manager and regulate their emotions and as a result their learning is being </w:t>
            </w:r>
            <w:proofErr w:type="gramStart"/>
            <w:r>
              <w:rPr>
                <w:rFonts w:ascii="Arial" w:hAnsi="Arial" w:cs="Arial"/>
              </w:rPr>
              <w:t>disrupted</w:t>
            </w:r>
            <w:proofErr w:type="gramEnd"/>
          </w:p>
          <w:p w14:paraId="5A18B05C" w14:textId="0B2B046D" w:rsidR="003A3F2C" w:rsidRPr="002A7A4D" w:rsidRDefault="003A3F2C" w:rsidP="002A7A4D">
            <w:pPr>
              <w:pStyle w:val="ListParagraph"/>
              <w:numPr>
                <w:ilvl w:val="0"/>
                <w:numId w:val="2"/>
              </w:numPr>
              <w:rPr>
                <w:rFonts w:ascii="Arial" w:hAnsi="Arial" w:cs="Arial"/>
              </w:rPr>
            </w:pPr>
            <w:r>
              <w:rPr>
                <w:rFonts w:ascii="Arial" w:hAnsi="Arial" w:cs="Arial"/>
              </w:rPr>
              <w:t>Young people unable to attend school through emotional based anxiety</w:t>
            </w:r>
          </w:p>
        </w:tc>
        <w:tc>
          <w:tcPr>
            <w:tcW w:w="4650" w:type="dxa"/>
          </w:tcPr>
          <w:p w14:paraId="7311A88D" w14:textId="77777777" w:rsidR="00965D45" w:rsidRPr="003A3F2C" w:rsidRDefault="003A3F2C" w:rsidP="00EC01DB">
            <w:pPr>
              <w:pStyle w:val="ListParagraph"/>
              <w:numPr>
                <w:ilvl w:val="0"/>
                <w:numId w:val="2"/>
              </w:numPr>
              <w:rPr>
                <w:rFonts w:ascii="Arial" w:hAnsi="Arial" w:cs="Arial"/>
                <w:b/>
                <w:bCs/>
              </w:rPr>
            </w:pPr>
            <w:r w:rsidRPr="003A3F2C">
              <w:rPr>
                <w:rFonts w:ascii="Arial" w:hAnsi="Arial" w:cs="Arial"/>
                <w:b/>
                <w:bCs/>
              </w:rPr>
              <w:t xml:space="preserve">Home visits and building relationships with parents/carers appears key in supporting families to support their child/young person back to </w:t>
            </w:r>
            <w:proofErr w:type="gramStart"/>
            <w:r w:rsidRPr="003A3F2C">
              <w:rPr>
                <w:rFonts w:ascii="Arial" w:hAnsi="Arial" w:cs="Arial"/>
                <w:b/>
                <w:bCs/>
              </w:rPr>
              <w:t>school</w:t>
            </w:r>
            <w:proofErr w:type="gramEnd"/>
          </w:p>
          <w:p w14:paraId="7CF6E09B" w14:textId="77777777" w:rsidR="003A3F2C" w:rsidRPr="003A3F2C" w:rsidRDefault="003A3F2C" w:rsidP="00EC01DB">
            <w:pPr>
              <w:pStyle w:val="ListParagraph"/>
              <w:numPr>
                <w:ilvl w:val="0"/>
                <w:numId w:val="2"/>
              </w:numPr>
              <w:rPr>
                <w:rFonts w:ascii="Arial" w:hAnsi="Arial" w:cs="Arial"/>
                <w:b/>
                <w:bCs/>
              </w:rPr>
            </w:pPr>
            <w:r w:rsidRPr="003A3F2C">
              <w:rPr>
                <w:rFonts w:ascii="Arial" w:hAnsi="Arial" w:cs="Arial"/>
                <w:b/>
                <w:bCs/>
              </w:rPr>
              <w:t xml:space="preserve">Develop a safe space for young people to celebrate their diversities, where young people with similar profiles can come together to provide peer </w:t>
            </w:r>
            <w:proofErr w:type="gramStart"/>
            <w:r w:rsidRPr="003A3F2C">
              <w:rPr>
                <w:rFonts w:ascii="Arial" w:hAnsi="Arial" w:cs="Arial"/>
                <w:b/>
                <w:bCs/>
              </w:rPr>
              <w:t>support</w:t>
            </w:r>
            <w:proofErr w:type="gramEnd"/>
          </w:p>
          <w:p w14:paraId="13B1F08E" w14:textId="77777777" w:rsidR="003A3F2C" w:rsidRPr="003A3F2C" w:rsidRDefault="003A3F2C" w:rsidP="00EC01DB">
            <w:pPr>
              <w:pStyle w:val="ListParagraph"/>
              <w:numPr>
                <w:ilvl w:val="0"/>
                <w:numId w:val="2"/>
              </w:numPr>
              <w:rPr>
                <w:rFonts w:ascii="Arial" w:hAnsi="Arial" w:cs="Arial"/>
                <w:b/>
                <w:bCs/>
              </w:rPr>
            </w:pPr>
            <w:r w:rsidRPr="003A3F2C">
              <w:rPr>
                <w:rFonts w:ascii="Arial" w:hAnsi="Arial" w:cs="Arial"/>
                <w:b/>
                <w:bCs/>
              </w:rPr>
              <w:t xml:space="preserve">Sessions for family support focused on understanding and </w:t>
            </w:r>
            <w:r w:rsidRPr="003A3F2C">
              <w:rPr>
                <w:rFonts w:ascii="Arial" w:hAnsi="Arial" w:cs="Arial"/>
                <w:b/>
                <w:bCs/>
              </w:rPr>
              <w:lastRenderedPageBreak/>
              <w:t xml:space="preserve">supporting the needs of children with </w:t>
            </w:r>
            <w:proofErr w:type="gramStart"/>
            <w:r w:rsidRPr="003A3F2C">
              <w:rPr>
                <w:rFonts w:ascii="Arial" w:hAnsi="Arial" w:cs="Arial"/>
                <w:b/>
                <w:bCs/>
              </w:rPr>
              <w:t>ASD</w:t>
            </w:r>
            <w:proofErr w:type="gramEnd"/>
          </w:p>
          <w:p w14:paraId="1C9ECA2F" w14:textId="77777777" w:rsidR="003A3F2C" w:rsidRPr="003A3F2C" w:rsidRDefault="003A3F2C" w:rsidP="00EC01DB">
            <w:pPr>
              <w:pStyle w:val="ListParagraph"/>
              <w:numPr>
                <w:ilvl w:val="0"/>
                <w:numId w:val="2"/>
              </w:numPr>
              <w:rPr>
                <w:rFonts w:ascii="Arial" w:hAnsi="Arial" w:cs="Arial"/>
                <w:b/>
                <w:bCs/>
              </w:rPr>
            </w:pPr>
            <w:r w:rsidRPr="003A3F2C">
              <w:rPr>
                <w:rFonts w:ascii="Arial" w:hAnsi="Arial" w:cs="Arial"/>
                <w:b/>
                <w:bCs/>
              </w:rPr>
              <w:t xml:space="preserve">To provide sessions that focus on supporting anxiety by developing a better understanding of anxiety and coping </w:t>
            </w:r>
            <w:proofErr w:type="gramStart"/>
            <w:r w:rsidRPr="003A3F2C">
              <w:rPr>
                <w:rFonts w:ascii="Arial" w:hAnsi="Arial" w:cs="Arial"/>
                <w:b/>
                <w:bCs/>
              </w:rPr>
              <w:t>strategies</w:t>
            </w:r>
            <w:proofErr w:type="gramEnd"/>
          </w:p>
          <w:p w14:paraId="2D35FA1F" w14:textId="77777777" w:rsidR="003A3F2C" w:rsidRPr="003A3F2C" w:rsidRDefault="003A3F2C" w:rsidP="00EC01DB">
            <w:pPr>
              <w:pStyle w:val="ListParagraph"/>
              <w:numPr>
                <w:ilvl w:val="0"/>
                <w:numId w:val="2"/>
              </w:numPr>
              <w:rPr>
                <w:rFonts w:ascii="Arial" w:hAnsi="Arial" w:cs="Arial"/>
                <w:b/>
                <w:bCs/>
              </w:rPr>
            </w:pPr>
            <w:r w:rsidRPr="003A3F2C">
              <w:rPr>
                <w:rFonts w:ascii="Arial" w:hAnsi="Arial" w:cs="Arial"/>
                <w:b/>
                <w:bCs/>
              </w:rPr>
              <w:t>Autism support</w:t>
            </w:r>
          </w:p>
          <w:p w14:paraId="6B2EDA39" w14:textId="77777777" w:rsidR="003A3F2C" w:rsidRPr="003A3F2C" w:rsidRDefault="003A3F2C" w:rsidP="00EC01DB">
            <w:pPr>
              <w:pStyle w:val="ListParagraph"/>
              <w:numPr>
                <w:ilvl w:val="0"/>
                <w:numId w:val="2"/>
              </w:numPr>
              <w:rPr>
                <w:rFonts w:ascii="Arial" w:hAnsi="Arial" w:cs="Arial"/>
                <w:b/>
                <w:bCs/>
              </w:rPr>
            </w:pPr>
            <w:r w:rsidRPr="003A3F2C">
              <w:rPr>
                <w:rFonts w:ascii="Arial" w:hAnsi="Arial" w:cs="Arial"/>
                <w:b/>
                <w:bCs/>
              </w:rPr>
              <w:t>Music-based support</w:t>
            </w:r>
          </w:p>
          <w:p w14:paraId="10FA8A04" w14:textId="77777777" w:rsidR="003A3F2C" w:rsidRPr="005572D0" w:rsidRDefault="003A3F2C" w:rsidP="00EC01DB">
            <w:pPr>
              <w:pStyle w:val="ListParagraph"/>
              <w:numPr>
                <w:ilvl w:val="0"/>
                <w:numId w:val="2"/>
              </w:numPr>
              <w:rPr>
                <w:rFonts w:ascii="Arial" w:hAnsi="Arial" w:cs="Arial"/>
              </w:rPr>
            </w:pPr>
            <w:r w:rsidRPr="003A3F2C">
              <w:rPr>
                <w:rFonts w:ascii="Arial" w:hAnsi="Arial" w:cs="Arial"/>
                <w:b/>
                <w:bCs/>
              </w:rPr>
              <w:t>Mental health-based support</w:t>
            </w:r>
          </w:p>
          <w:p w14:paraId="0032ADA4" w14:textId="0EBA4B45" w:rsidR="005572D0" w:rsidRPr="005572D0" w:rsidRDefault="005572D0" w:rsidP="005572D0">
            <w:pPr>
              <w:rPr>
                <w:rFonts w:ascii="Arial" w:hAnsi="Arial" w:cs="Arial"/>
              </w:rPr>
            </w:pPr>
          </w:p>
        </w:tc>
      </w:tr>
      <w:tr w:rsidR="003A3F2C" w:rsidRPr="00CC139C" w14:paraId="21C7D8BC" w14:textId="77777777" w:rsidTr="00A13C35">
        <w:tc>
          <w:tcPr>
            <w:tcW w:w="2547" w:type="dxa"/>
          </w:tcPr>
          <w:p w14:paraId="616C4D07" w14:textId="00884A2C" w:rsidR="003A3F2C" w:rsidRDefault="003A3F2C" w:rsidP="003A3F2C">
            <w:pPr>
              <w:rPr>
                <w:rFonts w:ascii="Arial" w:hAnsi="Arial" w:cs="Arial"/>
              </w:rPr>
            </w:pPr>
            <w:r>
              <w:rPr>
                <w:rFonts w:ascii="Arial" w:hAnsi="Arial" w:cs="Arial"/>
              </w:rPr>
              <w:lastRenderedPageBreak/>
              <w:t>St Aidan’s - Donna</w:t>
            </w:r>
          </w:p>
        </w:tc>
        <w:tc>
          <w:tcPr>
            <w:tcW w:w="6751" w:type="dxa"/>
          </w:tcPr>
          <w:p w14:paraId="59F6D2DA" w14:textId="77777777" w:rsidR="003A3F2C" w:rsidRDefault="003A3F2C" w:rsidP="003A3F2C">
            <w:pPr>
              <w:pStyle w:val="ListParagraph"/>
              <w:numPr>
                <w:ilvl w:val="0"/>
                <w:numId w:val="2"/>
              </w:numPr>
              <w:rPr>
                <w:rFonts w:ascii="Arial" w:hAnsi="Arial" w:cs="Arial"/>
              </w:rPr>
            </w:pPr>
            <w:r>
              <w:rPr>
                <w:rFonts w:ascii="Arial" w:hAnsi="Arial" w:cs="Arial"/>
              </w:rPr>
              <w:t>Anxiety/stress</w:t>
            </w:r>
          </w:p>
          <w:p w14:paraId="6D03E86F" w14:textId="77777777" w:rsidR="003A3F2C" w:rsidRDefault="003A3F2C" w:rsidP="003A3F2C">
            <w:pPr>
              <w:pStyle w:val="ListParagraph"/>
              <w:numPr>
                <w:ilvl w:val="0"/>
                <w:numId w:val="2"/>
              </w:numPr>
              <w:rPr>
                <w:rFonts w:ascii="Arial" w:hAnsi="Arial" w:cs="Arial"/>
              </w:rPr>
            </w:pPr>
            <w:r>
              <w:rPr>
                <w:rFonts w:ascii="Arial" w:hAnsi="Arial" w:cs="Arial"/>
              </w:rPr>
              <w:t>Emotional regulation/distressing behaviours</w:t>
            </w:r>
          </w:p>
          <w:p w14:paraId="12D3EE85" w14:textId="77777777" w:rsidR="003A3F2C" w:rsidRDefault="003A3F2C" w:rsidP="003A3F2C">
            <w:pPr>
              <w:pStyle w:val="ListParagraph"/>
              <w:numPr>
                <w:ilvl w:val="0"/>
                <w:numId w:val="2"/>
              </w:numPr>
              <w:rPr>
                <w:rFonts w:ascii="Arial" w:hAnsi="Arial" w:cs="Arial"/>
              </w:rPr>
            </w:pPr>
          </w:p>
        </w:tc>
        <w:tc>
          <w:tcPr>
            <w:tcW w:w="4650" w:type="dxa"/>
          </w:tcPr>
          <w:p w14:paraId="49F8D21A" w14:textId="77777777" w:rsidR="003A3F2C" w:rsidRDefault="003A3F2C" w:rsidP="003A3F2C">
            <w:pPr>
              <w:pStyle w:val="ListParagraph"/>
              <w:numPr>
                <w:ilvl w:val="0"/>
                <w:numId w:val="2"/>
              </w:numPr>
              <w:rPr>
                <w:rFonts w:ascii="Arial" w:hAnsi="Arial" w:cs="Arial"/>
              </w:rPr>
            </w:pPr>
            <w:r>
              <w:rPr>
                <w:rFonts w:ascii="Arial" w:hAnsi="Arial" w:cs="Arial"/>
              </w:rPr>
              <w:t>Improved attendance</w:t>
            </w:r>
          </w:p>
          <w:p w14:paraId="69A0F8F3" w14:textId="77777777" w:rsidR="003A3F2C" w:rsidRDefault="003A3F2C" w:rsidP="003A3F2C">
            <w:pPr>
              <w:pStyle w:val="ListParagraph"/>
              <w:numPr>
                <w:ilvl w:val="0"/>
                <w:numId w:val="2"/>
              </w:numPr>
              <w:rPr>
                <w:rFonts w:ascii="Arial" w:hAnsi="Arial" w:cs="Arial"/>
              </w:rPr>
            </w:pPr>
            <w:r>
              <w:rPr>
                <w:rFonts w:ascii="Arial" w:hAnsi="Arial" w:cs="Arial"/>
              </w:rPr>
              <w:t>Greater self-regulation</w:t>
            </w:r>
          </w:p>
          <w:p w14:paraId="5F7B6362" w14:textId="77777777" w:rsidR="003A3F2C" w:rsidRDefault="003A3F2C" w:rsidP="003A3F2C">
            <w:pPr>
              <w:pStyle w:val="ListParagraph"/>
              <w:numPr>
                <w:ilvl w:val="0"/>
                <w:numId w:val="2"/>
              </w:numPr>
              <w:rPr>
                <w:rFonts w:ascii="Arial" w:hAnsi="Arial" w:cs="Arial"/>
              </w:rPr>
            </w:pPr>
            <w:r>
              <w:rPr>
                <w:rFonts w:ascii="Arial" w:hAnsi="Arial" w:cs="Arial"/>
              </w:rPr>
              <w:t>Improved peer relationships</w:t>
            </w:r>
          </w:p>
          <w:p w14:paraId="1BA09007" w14:textId="77777777" w:rsidR="003A3F2C" w:rsidRDefault="003A3F2C" w:rsidP="003A3F2C">
            <w:pPr>
              <w:pStyle w:val="ListParagraph"/>
              <w:numPr>
                <w:ilvl w:val="0"/>
                <w:numId w:val="2"/>
              </w:numPr>
              <w:rPr>
                <w:rFonts w:ascii="Arial" w:hAnsi="Arial" w:cs="Arial"/>
              </w:rPr>
            </w:pPr>
            <w:r>
              <w:rPr>
                <w:rFonts w:ascii="Arial" w:hAnsi="Arial" w:cs="Arial"/>
              </w:rPr>
              <w:t>Improved wellbeing outcomes/attainment</w:t>
            </w:r>
          </w:p>
          <w:p w14:paraId="79C225D2" w14:textId="77777777" w:rsidR="003A3F2C" w:rsidRDefault="003A3F2C" w:rsidP="003A3F2C">
            <w:pPr>
              <w:pStyle w:val="ListParagraph"/>
              <w:numPr>
                <w:ilvl w:val="0"/>
                <w:numId w:val="2"/>
              </w:numPr>
              <w:rPr>
                <w:rFonts w:ascii="Arial" w:hAnsi="Arial" w:cs="Arial"/>
              </w:rPr>
            </w:pPr>
            <w:r>
              <w:rPr>
                <w:rFonts w:ascii="Arial" w:hAnsi="Arial" w:cs="Arial"/>
              </w:rPr>
              <w:t xml:space="preserve">Long term – increased numbers achieving a positive </w:t>
            </w:r>
            <w:proofErr w:type="gramStart"/>
            <w:r>
              <w:rPr>
                <w:rFonts w:ascii="Arial" w:hAnsi="Arial" w:cs="Arial"/>
              </w:rPr>
              <w:t>destination</w:t>
            </w:r>
            <w:proofErr w:type="gramEnd"/>
          </w:p>
          <w:p w14:paraId="2831DBDB" w14:textId="77777777" w:rsidR="003A3F2C" w:rsidRDefault="003A3F2C" w:rsidP="003A3F2C">
            <w:pPr>
              <w:pStyle w:val="ListParagraph"/>
              <w:numPr>
                <w:ilvl w:val="0"/>
                <w:numId w:val="2"/>
              </w:numPr>
              <w:rPr>
                <w:rFonts w:ascii="Arial" w:hAnsi="Arial" w:cs="Arial"/>
                <w:b/>
                <w:bCs/>
              </w:rPr>
            </w:pPr>
            <w:r>
              <w:rPr>
                <w:rFonts w:ascii="Arial" w:hAnsi="Arial" w:cs="Arial"/>
                <w:b/>
                <w:bCs/>
              </w:rPr>
              <w:t>Outdoor/physical activities</w:t>
            </w:r>
          </w:p>
          <w:p w14:paraId="1BCC300F" w14:textId="77777777" w:rsidR="003A3F2C" w:rsidRPr="006C2D28" w:rsidRDefault="003A3F2C" w:rsidP="003A3F2C">
            <w:pPr>
              <w:pStyle w:val="ListParagraph"/>
              <w:numPr>
                <w:ilvl w:val="0"/>
                <w:numId w:val="2"/>
              </w:numPr>
              <w:rPr>
                <w:rFonts w:ascii="Arial" w:hAnsi="Arial" w:cs="Arial"/>
                <w:b/>
                <w:bCs/>
              </w:rPr>
            </w:pPr>
            <w:r w:rsidRPr="006C2D28">
              <w:rPr>
                <w:rFonts w:ascii="Arial" w:hAnsi="Arial" w:cs="Arial"/>
                <w:b/>
                <w:bCs/>
              </w:rPr>
              <w:t xml:space="preserve">Play therapy/art </w:t>
            </w:r>
            <w:proofErr w:type="gramStart"/>
            <w:r w:rsidRPr="006C2D28">
              <w:rPr>
                <w:rFonts w:ascii="Arial" w:hAnsi="Arial" w:cs="Arial"/>
                <w:b/>
                <w:bCs/>
              </w:rPr>
              <w:t>therapy</w:t>
            </w:r>
            <w:proofErr w:type="gramEnd"/>
          </w:p>
          <w:p w14:paraId="035C7E94" w14:textId="77777777" w:rsidR="003A3F2C" w:rsidRPr="006C2D28" w:rsidRDefault="003A3F2C" w:rsidP="003A3F2C">
            <w:pPr>
              <w:pStyle w:val="ListParagraph"/>
              <w:numPr>
                <w:ilvl w:val="0"/>
                <w:numId w:val="2"/>
              </w:numPr>
              <w:rPr>
                <w:rFonts w:ascii="Arial" w:hAnsi="Arial" w:cs="Arial"/>
                <w:b/>
                <w:bCs/>
              </w:rPr>
            </w:pPr>
            <w:r w:rsidRPr="006C2D28">
              <w:rPr>
                <w:rFonts w:ascii="Arial" w:hAnsi="Arial" w:cs="Arial"/>
                <w:b/>
                <w:bCs/>
              </w:rPr>
              <w:t>Out of school activities with low pupils to staff ratios to promote participation/</w:t>
            </w:r>
            <w:proofErr w:type="gramStart"/>
            <w:r w:rsidRPr="006C2D28">
              <w:rPr>
                <w:rFonts w:ascii="Arial" w:hAnsi="Arial" w:cs="Arial"/>
                <w:b/>
                <w:bCs/>
              </w:rPr>
              <w:t>inclusion</w:t>
            </w:r>
            <w:proofErr w:type="gramEnd"/>
          </w:p>
          <w:p w14:paraId="0E70A00D" w14:textId="77777777" w:rsidR="003A3F2C" w:rsidRPr="006C2D28" w:rsidRDefault="003A3F2C" w:rsidP="003A3F2C">
            <w:pPr>
              <w:pStyle w:val="ListParagraph"/>
              <w:numPr>
                <w:ilvl w:val="0"/>
                <w:numId w:val="2"/>
              </w:numPr>
              <w:rPr>
                <w:rFonts w:ascii="Arial" w:hAnsi="Arial" w:cs="Arial"/>
                <w:b/>
                <w:bCs/>
              </w:rPr>
            </w:pPr>
            <w:r w:rsidRPr="006C2D28">
              <w:rPr>
                <w:rFonts w:ascii="Arial" w:hAnsi="Arial" w:cs="Arial"/>
                <w:b/>
                <w:bCs/>
              </w:rPr>
              <w:t>Small group sports coaching</w:t>
            </w:r>
          </w:p>
          <w:p w14:paraId="11B8D39D" w14:textId="77777777" w:rsidR="003A3F2C" w:rsidRPr="00EC01DB" w:rsidRDefault="003A3F2C" w:rsidP="003A3F2C">
            <w:pPr>
              <w:pStyle w:val="ListParagraph"/>
              <w:numPr>
                <w:ilvl w:val="0"/>
                <w:numId w:val="2"/>
              </w:numPr>
              <w:rPr>
                <w:rFonts w:ascii="Arial" w:hAnsi="Arial" w:cs="Arial"/>
              </w:rPr>
            </w:pPr>
            <w:r w:rsidRPr="006C2D28">
              <w:rPr>
                <w:rFonts w:ascii="Arial" w:hAnsi="Arial" w:cs="Arial"/>
                <w:b/>
                <w:bCs/>
              </w:rPr>
              <w:t xml:space="preserve">Wraparound package to support families, children and young people with 24/7 </w:t>
            </w:r>
            <w:proofErr w:type="gramStart"/>
            <w:r w:rsidRPr="006C2D28">
              <w:rPr>
                <w:rFonts w:ascii="Arial" w:hAnsi="Arial" w:cs="Arial"/>
                <w:b/>
                <w:bCs/>
              </w:rPr>
              <w:t>access</w:t>
            </w:r>
            <w:proofErr w:type="gramEnd"/>
          </w:p>
          <w:p w14:paraId="67722A26" w14:textId="77777777" w:rsidR="003A3F2C" w:rsidRPr="003A3F2C" w:rsidRDefault="003A3F2C" w:rsidP="003A3F2C">
            <w:pPr>
              <w:rPr>
                <w:rFonts w:ascii="Arial" w:hAnsi="Arial" w:cs="Arial"/>
                <w:b/>
                <w:bCs/>
              </w:rPr>
            </w:pPr>
          </w:p>
        </w:tc>
      </w:tr>
      <w:tr w:rsidR="003A3F2C" w:rsidRPr="00CC139C" w14:paraId="350BDF24" w14:textId="77777777" w:rsidTr="00A13C35">
        <w:tc>
          <w:tcPr>
            <w:tcW w:w="2547" w:type="dxa"/>
          </w:tcPr>
          <w:p w14:paraId="11BE3ADB" w14:textId="3D5DF3FF" w:rsidR="003A3F2C" w:rsidRDefault="00BF46BD" w:rsidP="003A3F2C">
            <w:pPr>
              <w:rPr>
                <w:rFonts w:ascii="Arial" w:hAnsi="Arial" w:cs="Arial"/>
              </w:rPr>
            </w:pPr>
            <w:r>
              <w:rPr>
                <w:rFonts w:ascii="Arial" w:hAnsi="Arial" w:cs="Arial"/>
              </w:rPr>
              <w:t xml:space="preserve">St Ambrose – Carrie </w:t>
            </w:r>
          </w:p>
        </w:tc>
        <w:tc>
          <w:tcPr>
            <w:tcW w:w="6751" w:type="dxa"/>
          </w:tcPr>
          <w:p w14:paraId="7232C51B" w14:textId="77777777" w:rsidR="00BF46BD" w:rsidRDefault="00BF46BD" w:rsidP="00BF46BD">
            <w:pPr>
              <w:pStyle w:val="ListParagraph"/>
              <w:numPr>
                <w:ilvl w:val="0"/>
                <w:numId w:val="2"/>
              </w:numPr>
              <w:rPr>
                <w:rFonts w:ascii="Arial" w:hAnsi="Arial" w:cs="Arial"/>
              </w:rPr>
            </w:pPr>
            <w:r>
              <w:rPr>
                <w:rFonts w:ascii="Arial" w:hAnsi="Arial" w:cs="Arial"/>
              </w:rPr>
              <w:t xml:space="preserve">High anxiety/low resilience that impacts upon attendance and engagement at school for both children/young people and parents/carers. Causes for this include additional support needs, ACEs, trauma or a </w:t>
            </w:r>
            <w:proofErr w:type="gramStart"/>
            <w:r>
              <w:rPr>
                <w:rFonts w:ascii="Arial" w:hAnsi="Arial" w:cs="Arial"/>
              </w:rPr>
              <w:t>combination</w:t>
            </w:r>
            <w:proofErr w:type="gramEnd"/>
          </w:p>
          <w:p w14:paraId="3D9B739D" w14:textId="77777777" w:rsidR="00BF46BD" w:rsidRDefault="00BF46BD" w:rsidP="00BF46BD">
            <w:pPr>
              <w:pStyle w:val="ListParagraph"/>
              <w:numPr>
                <w:ilvl w:val="0"/>
                <w:numId w:val="2"/>
              </w:numPr>
              <w:rPr>
                <w:rFonts w:ascii="Arial" w:hAnsi="Arial" w:cs="Arial"/>
              </w:rPr>
            </w:pPr>
            <w:r>
              <w:rPr>
                <w:rFonts w:ascii="Arial" w:hAnsi="Arial" w:cs="Arial"/>
              </w:rPr>
              <w:t xml:space="preserve">Family support to support anxiety and </w:t>
            </w:r>
            <w:proofErr w:type="gramStart"/>
            <w:r>
              <w:rPr>
                <w:rFonts w:ascii="Arial" w:hAnsi="Arial" w:cs="Arial"/>
              </w:rPr>
              <w:t>resilience</w:t>
            </w:r>
            <w:proofErr w:type="gramEnd"/>
          </w:p>
          <w:p w14:paraId="0B837F67" w14:textId="77777777" w:rsidR="00BF46BD" w:rsidRDefault="00BF46BD" w:rsidP="00BF46BD">
            <w:pPr>
              <w:pStyle w:val="ListParagraph"/>
              <w:numPr>
                <w:ilvl w:val="0"/>
                <w:numId w:val="2"/>
              </w:numPr>
              <w:rPr>
                <w:rFonts w:ascii="Arial" w:hAnsi="Arial" w:cs="Arial"/>
              </w:rPr>
            </w:pPr>
            <w:r>
              <w:rPr>
                <w:rFonts w:ascii="Arial" w:hAnsi="Arial" w:cs="Arial"/>
              </w:rPr>
              <w:t xml:space="preserve">Parental/carer mental health difficulties which impact upon the child/young person. We are also seeing this displayed </w:t>
            </w:r>
            <w:r>
              <w:rPr>
                <w:rFonts w:ascii="Arial" w:hAnsi="Arial" w:cs="Arial"/>
              </w:rPr>
              <w:lastRenderedPageBreak/>
              <w:t xml:space="preserve">as emotional dysregulation for some children and young </w:t>
            </w:r>
            <w:proofErr w:type="gramStart"/>
            <w:r>
              <w:rPr>
                <w:rFonts w:ascii="Arial" w:hAnsi="Arial" w:cs="Arial"/>
              </w:rPr>
              <w:t>people</w:t>
            </w:r>
            <w:proofErr w:type="gramEnd"/>
          </w:p>
          <w:p w14:paraId="49E4AD83" w14:textId="28276A56" w:rsidR="00BF46BD" w:rsidRPr="00BF46BD" w:rsidRDefault="00BF46BD" w:rsidP="00BF46BD">
            <w:pPr>
              <w:rPr>
                <w:rFonts w:ascii="Arial" w:hAnsi="Arial" w:cs="Arial"/>
              </w:rPr>
            </w:pPr>
          </w:p>
        </w:tc>
        <w:tc>
          <w:tcPr>
            <w:tcW w:w="4650" w:type="dxa"/>
          </w:tcPr>
          <w:p w14:paraId="66058B23" w14:textId="77777777" w:rsidR="003A3F2C" w:rsidRDefault="00BF46BD" w:rsidP="003A3F2C">
            <w:pPr>
              <w:pStyle w:val="ListParagraph"/>
              <w:numPr>
                <w:ilvl w:val="0"/>
                <w:numId w:val="2"/>
              </w:numPr>
              <w:rPr>
                <w:rFonts w:ascii="Arial" w:hAnsi="Arial" w:cs="Arial"/>
              </w:rPr>
            </w:pPr>
            <w:r>
              <w:rPr>
                <w:rFonts w:ascii="Arial" w:hAnsi="Arial" w:cs="Arial"/>
              </w:rPr>
              <w:lastRenderedPageBreak/>
              <w:t xml:space="preserve">Reduce </w:t>
            </w:r>
            <w:proofErr w:type="gramStart"/>
            <w:r>
              <w:rPr>
                <w:rFonts w:ascii="Arial" w:hAnsi="Arial" w:cs="Arial"/>
              </w:rPr>
              <w:t>anxiety</w:t>
            </w:r>
            <w:proofErr w:type="gramEnd"/>
          </w:p>
          <w:p w14:paraId="17693072" w14:textId="77777777" w:rsidR="00BF46BD" w:rsidRDefault="00BF46BD" w:rsidP="003A3F2C">
            <w:pPr>
              <w:pStyle w:val="ListParagraph"/>
              <w:numPr>
                <w:ilvl w:val="0"/>
                <w:numId w:val="2"/>
              </w:numPr>
              <w:rPr>
                <w:rFonts w:ascii="Arial" w:hAnsi="Arial" w:cs="Arial"/>
              </w:rPr>
            </w:pPr>
            <w:r>
              <w:rPr>
                <w:rFonts w:ascii="Arial" w:hAnsi="Arial" w:cs="Arial"/>
              </w:rPr>
              <w:t xml:space="preserve">Increase </w:t>
            </w:r>
            <w:proofErr w:type="gramStart"/>
            <w:r>
              <w:rPr>
                <w:rFonts w:ascii="Arial" w:hAnsi="Arial" w:cs="Arial"/>
              </w:rPr>
              <w:t>resilience</w:t>
            </w:r>
            <w:proofErr w:type="gramEnd"/>
          </w:p>
          <w:p w14:paraId="67A64980" w14:textId="77777777" w:rsidR="00BF46BD" w:rsidRDefault="00BF46BD" w:rsidP="003A3F2C">
            <w:pPr>
              <w:pStyle w:val="ListParagraph"/>
              <w:numPr>
                <w:ilvl w:val="0"/>
                <w:numId w:val="2"/>
              </w:numPr>
              <w:rPr>
                <w:rFonts w:ascii="Arial" w:hAnsi="Arial" w:cs="Arial"/>
              </w:rPr>
            </w:pPr>
            <w:r>
              <w:rPr>
                <w:rFonts w:ascii="Arial" w:hAnsi="Arial" w:cs="Arial"/>
              </w:rPr>
              <w:t>Improve attendance/</w:t>
            </w:r>
            <w:proofErr w:type="gramStart"/>
            <w:r>
              <w:rPr>
                <w:rFonts w:ascii="Arial" w:hAnsi="Arial" w:cs="Arial"/>
              </w:rPr>
              <w:t>engagement</w:t>
            </w:r>
            <w:proofErr w:type="gramEnd"/>
          </w:p>
          <w:p w14:paraId="36BA50E4" w14:textId="77777777" w:rsidR="00BF46BD" w:rsidRPr="00F62A88" w:rsidRDefault="00BF46BD" w:rsidP="003A3F2C">
            <w:pPr>
              <w:pStyle w:val="ListParagraph"/>
              <w:numPr>
                <w:ilvl w:val="0"/>
                <w:numId w:val="2"/>
              </w:numPr>
              <w:rPr>
                <w:rFonts w:ascii="Arial" w:hAnsi="Arial" w:cs="Arial"/>
                <w:b/>
                <w:bCs/>
              </w:rPr>
            </w:pPr>
            <w:r w:rsidRPr="00F62A88">
              <w:rPr>
                <w:rFonts w:ascii="Arial" w:hAnsi="Arial" w:cs="Arial"/>
                <w:b/>
                <w:bCs/>
              </w:rPr>
              <w:t>Art-based supports</w:t>
            </w:r>
          </w:p>
          <w:p w14:paraId="391966F7" w14:textId="11B4B891" w:rsidR="00BF46BD" w:rsidRPr="00F62A88" w:rsidRDefault="00BF46BD" w:rsidP="003A3F2C">
            <w:pPr>
              <w:pStyle w:val="ListParagraph"/>
              <w:numPr>
                <w:ilvl w:val="0"/>
                <w:numId w:val="2"/>
              </w:numPr>
              <w:rPr>
                <w:rFonts w:ascii="Arial" w:hAnsi="Arial" w:cs="Arial"/>
                <w:b/>
                <w:bCs/>
              </w:rPr>
            </w:pPr>
            <w:r w:rsidRPr="00F62A88">
              <w:rPr>
                <w:rFonts w:ascii="Arial" w:hAnsi="Arial" w:cs="Arial"/>
                <w:b/>
                <w:bCs/>
              </w:rPr>
              <w:t>Music-based support</w:t>
            </w:r>
          </w:p>
          <w:p w14:paraId="64E15F24" w14:textId="2C5F2C23" w:rsidR="00BF46BD" w:rsidRDefault="00BF46BD" w:rsidP="003A3F2C">
            <w:pPr>
              <w:pStyle w:val="ListParagraph"/>
              <w:numPr>
                <w:ilvl w:val="0"/>
                <w:numId w:val="2"/>
              </w:numPr>
              <w:rPr>
                <w:rFonts w:ascii="Arial" w:hAnsi="Arial" w:cs="Arial"/>
              </w:rPr>
            </w:pPr>
            <w:r w:rsidRPr="00F62A88">
              <w:rPr>
                <w:rFonts w:ascii="Arial" w:hAnsi="Arial" w:cs="Arial"/>
                <w:b/>
                <w:bCs/>
              </w:rPr>
              <w:t>Food-based support</w:t>
            </w:r>
          </w:p>
        </w:tc>
      </w:tr>
      <w:tr w:rsidR="008C7B1C" w:rsidRPr="00CC139C" w14:paraId="04472DFE" w14:textId="77777777" w:rsidTr="00A13C35">
        <w:tc>
          <w:tcPr>
            <w:tcW w:w="2547" w:type="dxa"/>
          </w:tcPr>
          <w:p w14:paraId="67EB968C" w14:textId="06A05F89" w:rsidR="008C7B1C" w:rsidRDefault="008C7B1C" w:rsidP="008C7B1C">
            <w:pPr>
              <w:rPr>
                <w:rFonts w:ascii="Arial" w:hAnsi="Arial" w:cs="Arial"/>
              </w:rPr>
            </w:pPr>
            <w:r>
              <w:rPr>
                <w:rFonts w:ascii="Arial" w:hAnsi="Arial" w:cs="Arial"/>
              </w:rPr>
              <w:t xml:space="preserve">St Andrews – Carrie </w:t>
            </w:r>
          </w:p>
        </w:tc>
        <w:tc>
          <w:tcPr>
            <w:tcW w:w="6751" w:type="dxa"/>
          </w:tcPr>
          <w:p w14:paraId="6FB2DD2B" w14:textId="77777777" w:rsidR="008C7B1C" w:rsidRDefault="008C7B1C" w:rsidP="008C7B1C">
            <w:pPr>
              <w:pStyle w:val="ListParagraph"/>
              <w:numPr>
                <w:ilvl w:val="0"/>
                <w:numId w:val="2"/>
              </w:numPr>
              <w:rPr>
                <w:rFonts w:ascii="Arial" w:hAnsi="Arial" w:cs="Arial"/>
              </w:rPr>
            </w:pPr>
            <w:r>
              <w:rPr>
                <w:rFonts w:ascii="Arial" w:hAnsi="Arial" w:cs="Arial"/>
              </w:rPr>
              <w:t xml:space="preserve">High anxiety/low resilience that impacts upon attendance and engagement at school for both children/young people and parents/carers. Causes for this include additional support needs, ACEs, trauma or a </w:t>
            </w:r>
            <w:proofErr w:type="gramStart"/>
            <w:r>
              <w:rPr>
                <w:rFonts w:ascii="Arial" w:hAnsi="Arial" w:cs="Arial"/>
              </w:rPr>
              <w:t>combination</w:t>
            </w:r>
            <w:proofErr w:type="gramEnd"/>
          </w:p>
          <w:p w14:paraId="3BDBBC2C" w14:textId="77777777" w:rsidR="008C7B1C" w:rsidRDefault="008C7B1C" w:rsidP="008C7B1C">
            <w:pPr>
              <w:pStyle w:val="ListParagraph"/>
              <w:numPr>
                <w:ilvl w:val="0"/>
                <w:numId w:val="2"/>
              </w:numPr>
              <w:rPr>
                <w:rFonts w:ascii="Arial" w:hAnsi="Arial" w:cs="Arial"/>
              </w:rPr>
            </w:pPr>
            <w:r>
              <w:rPr>
                <w:rFonts w:ascii="Arial" w:hAnsi="Arial" w:cs="Arial"/>
              </w:rPr>
              <w:t xml:space="preserve">Family support to support anxiety and </w:t>
            </w:r>
            <w:proofErr w:type="gramStart"/>
            <w:r>
              <w:rPr>
                <w:rFonts w:ascii="Arial" w:hAnsi="Arial" w:cs="Arial"/>
              </w:rPr>
              <w:t>resilience</w:t>
            </w:r>
            <w:proofErr w:type="gramEnd"/>
          </w:p>
          <w:p w14:paraId="77CEC011" w14:textId="77777777" w:rsidR="008C7B1C" w:rsidRDefault="008C7B1C" w:rsidP="008C7B1C">
            <w:pPr>
              <w:pStyle w:val="ListParagraph"/>
              <w:numPr>
                <w:ilvl w:val="0"/>
                <w:numId w:val="2"/>
              </w:numPr>
              <w:rPr>
                <w:rFonts w:ascii="Arial" w:hAnsi="Arial" w:cs="Arial"/>
              </w:rPr>
            </w:pPr>
            <w:r>
              <w:rPr>
                <w:rFonts w:ascii="Arial" w:hAnsi="Arial" w:cs="Arial"/>
              </w:rPr>
              <w:t xml:space="preserve">Parental/carer mental health difficulties which impact upon the child/young person. We are also seeing this displayed as emotional dysregulation for some children and young </w:t>
            </w:r>
            <w:proofErr w:type="gramStart"/>
            <w:r>
              <w:rPr>
                <w:rFonts w:ascii="Arial" w:hAnsi="Arial" w:cs="Arial"/>
              </w:rPr>
              <w:t>people</w:t>
            </w:r>
            <w:proofErr w:type="gramEnd"/>
          </w:p>
          <w:p w14:paraId="53FB662E" w14:textId="77777777" w:rsidR="008C7B1C" w:rsidRPr="008C7B1C" w:rsidRDefault="008C7B1C" w:rsidP="008C7B1C">
            <w:pPr>
              <w:rPr>
                <w:rFonts w:ascii="Arial" w:hAnsi="Arial" w:cs="Arial"/>
              </w:rPr>
            </w:pPr>
          </w:p>
        </w:tc>
        <w:tc>
          <w:tcPr>
            <w:tcW w:w="4650" w:type="dxa"/>
          </w:tcPr>
          <w:p w14:paraId="51AB5572" w14:textId="77777777" w:rsidR="008C7B1C" w:rsidRDefault="008C7B1C" w:rsidP="008C7B1C">
            <w:pPr>
              <w:pStyle w:val="ListParagraph"/>
              <w:numPr>
                <w:ilvl w:val="0"/>
                <w:numId w:val="2"/>
              </w:numPr>
              <w:rPr>
                <w:rFonts w:ascii="Arial" w:hAnsi="Arial" w:cs="Arial"/>
              </w:rPr>
            </w:pPr>
            <w:r>
              <w:rPr>
                <w:rFonts w:ascii="Arial" w:hAnsi="Arial" w:cs="Arial"/>
              </w:rPr>
              <w:t xml:space="preserve">Reduce </w:t>
            </w:r>
            <w:proofErr w:type="gramStart"/>
            <w:r>
              <w:rPr>
                <w:rFonts w:ascii="Arial" w:hAnsi="Arial" w:cs="Arial"/>
              </w:rPr>
              <w:t>anxiety</w:t>
            </w:r>
            <w:proofErr w:type="gramEnd"/>
          </w:p>
          <w:p w14:paraId="34F9C743" w14:textId="77777777" w:rsidR="008C7B1C" w:rsidRDefault="008C7B1C" w:rsidP="008C7B1C">
            <w:pPr>
              <w:pStyle w:val="ListParagraph"/>
              <w:numPr>
                <w:ilvl w:val="0"/>
                <w:numId w:val="2"/>
              </w:numPr>
              <w:rPr>
                <w:rFonts w:ascii="Arial" w:hAnsi="Arial" w:cs="Arial"/>
              </w:rPr>
            </w:pPr>
            <w:r>
              <w:rPr>
                <w:rFonts w:ascii="Arial" w:hAnsi="Arial" w:cs="Arial"/>
              </w:rPr>
              <w:t xml:space="preserve">Increase </w:t>
            </w:r>
            <w:proofErr w:type="gramStart"/>
            <w:r>
              <w:rPr>
                <w:rFonts w:ascii="Arial" w:hAnsi="Arial" w:cs="Arial"/>
              </w:rPr>
              <w:t>resilience</w:t>
            </w:r>
            <w:proofErr w:type="gramEnd"/>
          </w:p>
          <w:p w14:paraId="6D5E2ECD" w14:textId="77777777" w:rsidR="008C7B1C" w:rsidRDefault="008C7B1C" w:rsidP="008C7B1C">
            <w:pPr>
              <w:pStyle w:val="ListParagraph"/>
              <w:numPr>
                <w:ilvl w:val="0"/>
                <w:numId w:val="2"/>
              </w:numPr>
              <w:rPr>
                <w:rFonts w:ascii="Arial" w:hAnsi="Arial" w:cs="Arial"/>
              </w:rPr>
            </w:pPr>
            <w:r>
              <w:rPr>
                <w:rFonts w:ascii="Arial" w:hAnsi="Arial" w:cs="Arial"/>
              </w:rPr>
              <w:t>Improve attendance/</w:t>
            </w:r>
            <w:proofErr w:type="gramStart"/>
            <w:r>
              <w:rPr>
                <w:rFonts w:ascii="Arial" w:hAnsi="Arial" w:cs="Arial"/>
              </w:rPr>
              <w:t>engagement</w:t>
            </w:r>
            <w:proofErr w:type="gramEnd"/>
          </w:p>
          <w:p w14:paraId="51366A07" w14:textId="77777777" w:rsidR="008C7B1C" w:rsidRPr="00F62A88" w:rsidRDefault="008C7B1C" w:rsidP="008C7B1C">
            <w:pPr>
              <w:pStyle w:val="ListParagraph"/>
              <w:numPr>
                <w:ilvl w:val="0"/>
                <w:numId w:val="2"/>
              </w:numPr>
              <w:rPr>
                <w:rFonts w:ascii="Arial" w:hAnsi="Arial" w:cs="Arial"/>
                <w:b/>
                <w:bCs/>
              </w:rPr>
            </w:pPr>
            <w:r w:rsidRPr="00F62A88">
              <w:rPr>
                <w:rFonts w:ascii="Arial" w:hAnsi="Arial" w:cs="Arial"/>
                <w:b/>
                <w:bCs/>
              </w:rPr>
              <w:t>Art-based supports</w:t>
            </w:r>
          </w:p>
          <w:p w14:paraId="2F8E7C9D" w14:textId="77777777" w:rsidR="008C7B1C" w:rsidRPr="00F62A88" w:rsidRDefault="008C7B1C" w:rsidP="008C7B1C">
            <w:pPr>
              <w:pStyle w:val="ListParagraph"/>
              <w:numPr>
                <w:ilvl w:val="0"/>
                <w:numId w:val="2"/>
              </w:numPr>
              <w:rPr>
                <w:rFonts w:ascii="Arial" w:hAnsi="Arial" w:cs="Arial"/>
                <w:b/>
                <w:bCs/>
              </w:rPr>
            </w:pPr>
            <w:r w:rsidRPr="00F62A88">
              <w:rPr>
                <w:rFonts w:ascii="Arial" w:hAnsi="Arial" w:cs="Arial"/>
                <w:b/>
                <w:bCs/>
              </w:rPr>
              <w:t>Music-based support</w:t>
            </w:r>
          </w:p>
          <w:p w14:paraId="6E8BCD12" w14:textId="084F665C" w:rsidR="008C7B1C" w:rsidRDefault="008C7B1C" w:rsidP="008C7B1C">
            <w:pPr>
              <w:pStyle w:val="ListParagraph"/>
              <w:numPr>
                <w:ilvl w:val="0"/>
                <w:numId w:val="2"/>
              </w:numPr>
              <w:rPr>
                <w:rFonts w:ascii="Arial" w:hAnsi="Arial" w:cs="Arial"/>
              </w:rPr>
            </w:pPr>
            <w:r w:rsidRPr="00F62A88">
              <w:rPr>
                <w:rFonts w:ascii="Arial" w:hAnsi="Arial" w:cs="Arial"/>
                <w:b/>
                <w:bCs/>
              </w:rPr>
              <w:t>Food-based support</w:t>
            </w:r>
          </w:p>
        </w:tc>
      </w:tr>
      <w:tr w:rsidR="008C7B1C" w:rsidRPr="00CC139C" w14:paraId="1D7DDD02" w14:textId="77777777" w:rsidTr="00A13C35">
        <w:tc>
          <w:tcPr>
            <w:tcW w:w="2547" w:type="dxa"/>
          </w:tcPr>
          <w:p w14:paraId="1C1C532E" w14:textId="71C093BF" w:rsidR="008C7B1C" w:rsidRDefault="008C7B1C" w:rsidP="008C7B1C">
            <w:pPr>
              <w:rPr>
                <w:rFonts w:ascii="Arial" w:hAnsi="Arial" w:cs="Arial"/>
              </w:rPr>
            </w:pPr>
            <w:r>
              <w:rPr>
                <w:rFonts w:ascii="Arial" w:hAnsi="Arial" w:cs="Arial"/>
              </w:rPr>
              <w:t>St Margaret’s - Paula</w:t>
            </w:r>
          </w:p>
        </w:tc>
        <w:tc>
          <w:tcPr>
            <w:tcW w:w="6751" w:type="dxa"/>
          </w:tcPr>
          <w:p w14:paraId="6D7010A6" w14:textId="77777777" w:rsidR="008C7B1C" w:rsidRDefault="008C7B1C" w:rsidP="008C7B1C">
            <w:pPr>
              <w:pStyle w:val="ListParagraph"/>
              <w:numPr>
                <w:ilvl w:val="0"/>
                <w:numId w:val="2"/>
              </w:numPr>
              <w:rPr>
                <w:rFonts w:ascii="Arial" w:hAnsi="Arial" w:cs="Arial"/>
              </w:rPr>
            </w:pPr>
            <w:r>
              <w:rPr>
                <w:rFonts w:ascii="Arial" w:hAnsi="Arial" w:cs="Arial"/>
              </w:rPr>
              <w:t xml:space="preserve">Longer blocks of input around mindfulness in primary age </w:t>
            </w:r>
            <w:proofErr w:type="gramStart"/>
            <w:r>
              <w:rPr>
                <w:rFonts w:ascii="Arial" w:hAnsi="Arial" w:cs="Arial"/>
              </w:rPr>
              <w:t>children</w:t>
            </w:r>
            <w:proofErr w:type="gramEnd"/>
          </w:p>
          <w:p w14:paraId="33C33A4C" w14:textId="77777777" w:rsidR="008C7B1C" w:rsidRDefault="008C7B1C" w:rsidP="008C7B1C">
            <w:pPr>
              <w:pStyle w:val="ListParagraph"/>
              <w:numPr>
                <w:ilvl w:val="0"/>
                <w:numId w:val="2"/>
              </w:numPr>
              <w:rPr>
                <w:rFonts w:ascii="Arial" w:hAnsi="Arial" w:cs="Arial"/>
              </w:rPr>
            </w:pPr>
            <w:r>
              <w:rPr>
                <w:rFonts w:ascii="Arial" w:hAnsi="Arial" w:cs="Arial"/>
              </w:rPr>
              <w:t>Trauma practice</w:t>
            </w:r>
          </w:p>
          <w:p w14:paraId="05AFCD47" w14:textId="48E57274" w:rsidR="008C7B1C" w:rsidRDefault="008C7B1C" w:rsidP="008C7B1C">
            <w:pPr>
              <w:pStyle w:val="ListParagraph"/>
              <w:numPr>
                <w:ilvl w:val="0"/>
                <w:numId w:val="2"/>
              </w:numPr>
              <w:rPr>
                <w:rFonts w:ascii="Arial" w:hAnsi="Arial" w:cs="Arial"/>
              </w:rPr>
            </w:pPr>
            <w:r>
              <w:rPr>
                <w:rFonts w:ascii="Arial" w:hAnsi="Arial" w:cs="Arial"/>
              </w:rPr>
              <w:t>Therapeutic approaches for secondary age pupils</w:t>
            </w:r>
          </w:p>
        </w:tc>
        <w:tc>
          <w:tcPr>
            <w:tcW w:w="4650" w:type="dxa"/>
          </w:tcPr>
          <w:p w14:paraId="26FED0C6" w14:textId="77777777" w:rsidR="008C7B1C" w:rsidRDefault="008C7B1C" w:rsidP="008C7B1C">
            <w:pPr>
              <w:pStyle w:val="ListParagraph"/>
              <w:numPr>
                <w:ilvl w:val="0"/>
                <w:numId w:val="2"/>
              </w:numPr>
              <w:rPr>
                <w:rFonts w:ascii="Arial" w:hAnsi="Arial" w:cs="Arial"/>
              </w:rPr>
            </w:pPr>
            <w:r>
              <w:rPr>
                <w:rFonts w:ascii="Arial" w:hAnsi="Arial" w:cs="Arial"/>
              </w:rPr>
              <w:t xml:space="preserve">Broadening of supports and interventions which are provided within health and wellbeing, and this will link to our localised interventions for young people and families to provide bespoke </w:t>
            </w:r>
            <w:proofErr w:type="gramStart"/>
            <w:r>
              <w:rPr>
                <w:rFonts w:ascii="Arial" w:hAnsi="Arial" w:cs="Arial"/>
              </w:rPr>
              <w:t>support</w:t>
            </w:r>
            <w:proofErr w:type="gramEnd"/>
          </w:p>
          <w:p w14:paraId="1189B583" w14:textId="77777777" w:rsidR="008C7B1C" w:rsidRDefault="008C7B1C" w:rsidP="008C7B1C">
            <w:pPr>
              <w:pStyle w:val="ListParagraph"/>
              <w:numPr>
                <w:ilvl w:val="0"/>
                <w:numId w:val="2"/>
              </w:numPr>
              <w:rPr>
                <w:rFonts w:ascii="Arial" w:hAnsi="Arial" w:cs="Arial"/>
              </w:rPr>
            </w:pPr>
            <w:r>
              <w:rPr>
                <w:rFonts w:ascii="Arial" w:hAnsi="Arial" w:cs="Arial"/>
              </w:rPr>
              <w:t>Services which provide mental health/group/1 to 1/mindfulness related services</w:t>
            </w:r>
          </w:p>
          <w:p w14:paraId="516FD876" w14:textId="77777777" w:rsidR="008C7B1C" w:rsidRDefault="008C7B1C" w:rsidP="008C7B1C">
            <w:pPr>
              <w:pStyle w:val="ListParagraph"/>
              <w:numPr>
                <w:ilvl w:val="0"/>
                <w:numId w:val="2"/>
              </w:numPr>
              <w:rPr>
                <w:rFonts w:ascii="Arial" w:hAnsi="Arial" w:cs="Arial"/>
              </w:rPr>
            </w:pPr>
            <w:r>
              <w:rPr>
                <w:rFonts w:ascii="Arial" w:hAnsi="Arial" w:cs="Arial"/>
              </w:rPr>
              <w:t xml:space="preserve">More services to meet needs of secondary </w:t>
            </w:r>
            <w:proofErr w:type="gramStart"/>
            <w:r>
              <w:rPr>
                <w:rFonts w:ascii="Arial" w:hAnsi="Arial" w:cs="Arial"/>
              </w:rPr>
              <w:t>pupils</w:t>
            </w:r>
            <w:proofErr w:type="gramEnd"/>
          </w:p>
          <w:p w14:paraId="4462CDCC" w14:textId="35B5A865" w:rsidR="00704BED" w:rsidRPr="00704BED" w:rsidRDefault="00704BED" w:rsidP="00704BED">
            <w:pPr>
              <w:rPr>
                <w:rFonts w:ascii="Arial" w:hAnsi="Arial" w:cs="Arial"/>
              </w:rPr>
            </w:pPr>
          </w:p>
        </w:tc>
      </w:tr>
      <w:tr w:rsidR="008C7B1C" w:rsidRPr="00CC139C" w14:paraId="18920998" w14:textId="77777777" w:rsidTr="00A13C35">
        <w:tc>
          <w:tcPr>
            <w:tcW w:w="2547" w:type="dxa"/>
          </w:tcPr>
          <w:p w14:paraId="06022759" w14:textId="64AF32BC" w:rsidR="008C7B1C" w:rsidRDefault="008C7B1C" w:rsidP="008C7B1C">
            <w:pPr>
              <w:rPr>
                <w:rFonts w:ascii="Arial" w:hAnsi="Arial" w:cs="Arial"/>
              </w:rPr>
            </w:pPr>
            <w:r>
              <w:rPr>
                <w:rFonts w:ascii="Arial" w:hAnsi="Arial" w:cs="Arial"/>
              </w:rPr>
              <w:t>St Maurice’s - Gavin</w:t>
            </w:r>
          </w:p>
        </w:tc>
        <w:tc>
          <w:tcPr>
            <w:tcW w:w="6751" w:type="dxa"/>
          </w:tcPr>
          <w:p w14:paraId="634C495D" w14:textId="77777777" w:rsidR="008C7B1C" w:rsidRDefault="008C7B1C" w:rsidP="008C7B1C">
            <w:pPr>
              <w:pStyle w:val="ListParagraph"/>
              <w:numPr>
                <w:ilvl w:val="0"/>
                <w:numId w:val="2"/>
              </w:numPr>
              <w:rPr>
                <w:rFonts w:ascii="Arial" w:hAnsi="Arial" w:cs="Arial"/>
              </w:rPr>
            </w:pPr>
            <w:r>
              <w:rPr>
                <w:rFonts w:ascii="Arial" w:hAnsi="Arial" w:cs="Arial"/>
              </w:rPr>
              <w:t>Emotional based school avoidance</w:t>
            </w:r>
          </w:p>
          <w:p w14:paraId="00A770B9" w14:textId="77777777" w:rsidR="008C7B1C" w:rsidRDefault="008C7B1C" w:rsidP="008C7B1C">
            <w:pPr>
              <w:pStyle w:val="ListParagraph"/>
              <w:numPr>
                <w:ilvl w:val="0"/>
                <w:numId w:val="2"/>
              </w:numPr>
              <w:rPr>
                <w:rFonts w:ascii="Arial" w:hAnsi="Arial" w:cs="Arial"/>
              </w:rPr>
            </w:pPr>
            <w:r>
              <w:rPr>
                <w:rFonts w:ascii="Arial" w:hAnsi="Arial" w:cs="Arial"/>
              </w:rPr>
              <w:t>High anxiety</w:t>
            </w:r>
          </w:p>
          <w:p w14:paraId="1BAC381B" w14:textId="329C06F4" w:rsidR="008C7B1C" w:rsidRDefault="008C7B1C" w:rsidP="008C7B1C">
            <w:pPr>
              <w:pStyle w:val="ListParagraph"/>
              <w:numPr>
                <w:ilvl w:val="0"/>
                <w:numId w:val="2"/>
              </w:numPr>
              <w:rPr>
                <w:rFonts w:ascii="Arial" w:hAnsi="Arial" w:cs="Arial"/>
              </w:rPr>
            </w:pPr>
            <w:r>
              <w:rPr>
                <w:rFonts w:ascii="Arial" w:hAnsi="Arial" w:cs="Arial"/>
              </w:rPr>
              <w:t>Low levels of resilience and lack of coping/regulation strategies for pupils</w:t>
            </w:r>
          </w:p>
        </w:tc>
        <w:tc>
          <w:tcPr>
            <w:tcW w:w="4650" w:type="dxa"/>
          </w:tcPr>
          <w:p w14:paraId="1207C46E" w14:textId="77777777" w:rsidR="008C7B1C" w:rsidRDefault="008C7B1C" w:rsidP="008C7B1C">
            <w:pPr>
              <w:pStyle w:val="ListParagraph"/>
              <w:numPr>
                <w:ilvl w:val="0"/>
                <w:numId w:val="2"/>
              </w:numPr>
              <w:rPr>
                <w:rFonts w:ascii="Arial" w:hAnsi="Arial" w:cs="Arial"/>
              </w:rPr>
            </w:pPr>
            <w:r>
              <w:rPr>
                <w:rFonts w:ascii="Arial" w:hAnsi="Arial" w:cs="Arial"/>
              </w:rPr>
              <w:t>Reduction in current and future rates of emotional based school avoidance</w:t>
            </w:r>
          </w:p>
          <w:p w14:paraId="2B4C1A6B" w14:textId="77777777" w:rsidR="008C7B1C" w:rsidRPr="00F62A88" w:rsidRDefault="008C7B1C" w:rsidP="008C7B1C">
            <w:pPr>
              <w:pStyle w:val="ListParagraph"/>
              <w:numPr>
                <w:ilvl w:val="0"/>
                <w:numId w:val="2"/>
              </w:numPr>
              <w:rPr>
                <w:rFonts w:ascii="Arial" w:hAnsi="Arial" w:cs="Arial"/>
                <w:b/>
                <w:bCs/>
              </w:rPr>
            </w:pPr>
            <w:r w:rsidRPr="00F62A88">
              <w:rPr>
                <w:rFonts w:ascii="Arial" w:hAnsi="Arial" w:cs="Arial"/>
                <w:b/>
                <w:bCs/>
              </w:rPr>
              <w:t xml:space="preserve">Interventions to support pupils for whom emotional dysregulation is a current barrier to success and an early indicator of potential future emotional based school </w:t>
            </w:r>
            <w:proofErr w:type="gramStart"/>
            <w:r w:rsidRPr="00F62A88">
              <w:rPr>
                <w:rFonts w:ascii="Arial" w:hAnsi="Arial" w:cs="Arial"/>
                <w:b/>
                <w:bCs/>
              </w:rPr>
              <w:t>avoidance</w:t>
            </w:r>
            <w:proofErr w:type="gramEnd"/>
          </w:p>
          <w:p w14:paraId="2D9BD70D" w14:textId="77777777" w:rsidR="008C7B1C" w:rsidRPr="00F62A88" w:rsidRDefault="008C7B1C" w:rsidP="008C7B1C">
            <w:pPr>
              <w:pStyle w:val="ListParagraph"/>
              <w:numPr>
                <w:ilvl w:val="0"/>
                <w:numId w:val="2"/>
              </w:numPr>
              <w:rPr>
                <w:rFonts w:ascii="Arial" w:hAnsi="Arial" w:cs="Arial"/>
                <w:b/>
                <w:bCs/>
              </w:rPr>
            </w:pPr>
            <w:r w:rsidRPr="00F62A88">
              <w:rPr>
                <w:rFonts w:ascii="Arial" w:hAnsi="Arial" w:cs="Arial"/>
                <w:b/>
                <w:bCs/>
              </w:rPr>
              <w:t xml:space="preserve">Group work for pupils where a lack of resilience and/or a lack of </w:t>
            </w:r>
            <w:r w:rsidRPr="00F62A88">
              <w:rPr>
                <w:rFonts w:ascii="Arial" w:hAnsi="Arial" w:cs="Arial"/>
                <w:b/>
                <w:bCs/>
              </w:rPr>
              <w:lastRenderedPageBreak/>
              <w:t xml:space="preserve">coping/regulation strategies is a barrier to </w:t>
            </w:r>
            <w:proofErr w:type="gramStart"/>
            <w:r w:rsidRPr="00F62A88">
              <w:rPr>
                <w:rFonts w:ascii="Arial" w:hAnsi="Arial" w:cs="Arial"/>
                <w:b/>
                <w:bCs/>
              </w:rPr>
              <w:t>success</w:t>
            </w:r>
            <w:proofErr w:type="gramEnd"/>
          </w:p>
          <w:p w14:paraId="5699517C" w14:textId="77777777" w:rsidR="008C7B1C" w:rsidRPr="00F62A88" w:rsidRDefault="008C7B1C" w:rsidP="008C7B1C">
            <w:pPr>
              <w:pStyle w:val="ListParagraph"/>
              <w:numPr>
                <w:ilvl w:val="0"/>
                <w:numId w:val="2"/>
              </w:numPr>
              <w:rPr>
                <w:rFonts w:ascii="Arial" w:hAnsi="Arial" w:cs="Arial"/>
                <w:b/>
                <w:bCs/>
              </w:rPr>
            </w:pPr>
            <w:r w:rsidRPr="00F62A88">
              <w:rPr>
                <w:rFonts w:ascii="Arial" w:hAnsi="Arial" w:cs="Arial"/>
                <w:b/>
                <w:bCs/>
              </w:rPr>
              <w:t xml:space="preserve">Alternative curriculum activities to support pupils who are not attending school regularly due to </w:t>
            </w:r>
            <w:proofErr w:type="gramStart"/>
            <w:r w:rsidRPr="00F62A88">
              <w:rPr>
                <w:rFonts w:ascii="Arial" w:hAnsi="Arial" w:cs="Arial"/>
                <w:b/>
                <w:bCs/>
              </w:rPr>
              <w:t>anxiety</w:t>
            </w:r>
            <w:proofErr w:type="gramEnd"/>
          </w:p>
          <w:p w14:paraId="38F1352E" w14:textId="38C1FB6D" w:rsidR="008C7B1C" w:rsidRPr="008C7B1C" w:rsidRDefault="008C7B1C" w:rsidP="008C7B1C">
            <w:pPr>
              <w:rPr>
                <w:rFonts w:ascii="Arial" w:hAnsi="Arial" w:cs="Arial"/>
              </w:rPr>
            </w:pPr>
          </w:p>
        </w:tc>
      </w:tr>
    </w:tbl>
    <w:p w14:paraId="7858358C" w14:textId="77777777" w:rsidR="00A54953" w:rsidRDefault="00A54953"/>
    <w:sectPr w:rsidR="00A54953" w:rsidSect="002550A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5F5147"/>
    <w:multiLevelType w:val="hybridMultilevel"/>
    <w:tmpl w:val="44BC62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37822F3"/>
    <w:multiLevelType w:val="hybridMultilevel"/>
    <w:tmpl w:val="2CFAF8F8"/>
    <w:lvl w:ilvl="0" w:tplc="49246E1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7447474">
    <w:abstractNumId w:val="0"/>
  </w:num>
  <w:num w:numId="2" w16cid:durableId="2055693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35"/>
    <w:rsid w:val="0004069A"/>
    <w:rsid w:val="002550AA"/>
    <w:rsid w:val="002A7A4D"/>
    <w:rsid w:val="003A3F2C"/>
    <w:rsid w:val="004E6A0B"/>
    <w:rsid w:val="005572D0"/>
    <w:rsid w:val="005F6B8F"/>
    <w:rsid w:val="00686884"/>
    <w:rsid w:val="006C2D28"/>
    <w:rsid w:val="00704BED"/>
    <w:rsid w:val="008C7B1C"/>
    <w:rsid w:val="00965D45"/>
    <w:rsid w:val="00A13C35"/>
    <w:rsid w:val="00A54953"/>
    <w:rsid w:val="00BF46BD"/>
    <w:rsid w:val="00CC139C"/>
    <w:rsid w:val="00CD2EDF"/>
    <w:rsid w:val="00EC01DB"/>
    <w:rsid w:val="00ED2375"/>
    <w:rsid w:val="00F62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62F3A"/>
  <w15:chartTrackingRefBased/>
  <w15:docId w15:val="{836D963D-0865-4656-A47F-F5495D6D9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C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3C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3C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3C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3C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3C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3C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3C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3C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C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3C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3C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3C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3C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3C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3C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3C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3C35"/>
    <w:rPr>
      <w:rFonts w:eastAsiaTheme="majorEastAsia" w:cstheme="majorBidi"/>
      <w:color w:val="272727" w:themeColor="text1" w:themeTint="D8"/>
    </w:rPr>
  </w:style>
  <w:style w:type="paragraph" w:styleId="Title">
    <w:name w:val="Title"/>
    <w:basedOn w:val="Normal"/>
    <w:next w:val="Normal"/>
    <w:link w:val="TitleChar"/>
    <w:uiPriority w:val="10"/>
    <w:qFormat/>
    <w:rsid w:val="00A13C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C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3C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3C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3C35"/>
    <w:pPr>
      <w:spacing w:before="160"/>
      <w:jc w:val="center"/>
    </w:pPr>
    <w:rPr>
      <w:i/>
      <w:iCs/>
      <w:color w:val="404040" w:themeColor="text1" w:themeTint="BF"/>
    </w:rPr>
  </w:style>
  <w:style w:type="character" w:customStyle="1" w:styleId="QuoteChar">
    <w:name w:val="Quote Char"/>
    <w:basedOn w:val="DefaultParagraphFont"/>
    <w:link w:val="Quote"/>
    <w:uiPriority w:val="29"/>
    <w:rsid w:val="00A13C35"/>
    <w:rPr>
      <w:i/>
      <w:iCs/>
      <w:color w:val="404040" w:themeColor="text1" w:themeTint="BF"/>
    </w:rPr>
  </w:style>
  <w:style w:type="paragraph" w:styleId="ListParagraph">
    <w:name w:val="List Paragraph"/>
    <w:basedOn w:val="Normal"/>
    <w:uiPriority w:val="34"/>
    <w:qFormat/>
    <w:rsid w:val="00A13C35"/>
    <w:pPr>
      <w:ind w:left="720"/>
      <w:contextualSpacing/>
    </w:pPr>
  </w:style>
  <w:style w:type="character" w:styleId="IntenseEmphasis">
    <w:name w:val="Intense Emphasis"/>
    <w:basedOn w:val="DefaultParagraphFont"/>
    <w:uiPriority w:val="21"/>
    <w:qFormat/>
    <w:rsid w:val="00A13C35"/>
    <w:rPr>
      <w:i/>
      <w:iCs/>
      <w:color w:val="0F4761" w:themeColor="accent1" w:themeShade="BF"/>
    </w:rPr>
  </w:style>
  <w:style w:type="paragraph" w:styleId="IntenseQuote">
    <w:name w:val="Intense Quote"/>
    <w:basedOn w:val="Normal"/>
    <w:next w:val="Normal"/>
    <w:link w:val="IntenseQuoteChar"/>
    <w:uiPriority w:val="30"/>
    <w:qFormat/>
    <w:rsid w:val="00A13C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3C35"/>
    <w:rPr>
      <w:i/>
      <w:iCs/>
      <w:color w:val="0F4761" w:themeColor="accent1" w:themeShade="BF"/>
    </w:rPr>
  </w:style>
  <w:style w:type="character" w:styleId="IntenseReference">
    <w:name w:val="Intense Reference"/>
    <w:basedOn w:val="DefaultParagraphFont"/>
    <w:uiPriority w:val="32"/>
    <w:qFormat/>
    <w:rsid w:val="00A13C35"/>
    <w:rPr>
      <w:b/>
      <w:bCs/>
      <w:smallCaps/>
      <w:color w:val="0F4761" w:themeColor="accent1" w:themeShade="BF"/>
      <w:spacing w:val="5"/>
    </w:rPr>
  </w:style>
  <w:style w:type="table" w:styleId="TableGrid">
    <w:name w:val="Table Grid"/>
    <w:basedOn w:val="TableNormal"/>
    <w:uiPriority w:val="39"/>
    <w:rsid w:val="00A1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9</Pages>
  <Words>1606</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Stewart</dc:creator>
  <cp:keywords/>
  <dc:description/>
  <cp:lastModifiedBy>Claire Stewart</cp:lastModifiedBy>
  <cp:revision>3</cp:revision>
  <cp:lastPrinted>2024-05-13T10:04:00Z</cp:lastPrinted>
  <dcterms:created xsi:type="dcterms:W3CDTF">2024-05-09T14:21:00Z</dcterms:created>
  <dcterms:modified xsi:type="dcterms:W3CDTF">2024-05-13T10:48:00Z</dcterms:modified>
</cp:coreProperties>
</file>